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3D86F" w14:textId="77777777" w:rsidR="00831F53" w:rsidRPr="00F9327A" w:rsidRDefault="00831F53" w:rsidP="00831F5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F9327A">
        <w:rPr>
          <w:rFonts w:ascii="Times New Roman" w:hAnsi="Times New Roman" w:cs="Times New Roman"/>
          <w:sz w:val="22"/>
          <w:szCs w:val="22"/>
        </w:rPr>
        <w:tab/>
      </w:r>
      <w:r w:rsidRPr="00F9327A">
        <w:rPr>
          <w:rFonts w:ascii="Times New Roman" w:hAnsi="Times New Roman" w:cs="Times New Roman"/>
          <w:sz w:val="22"/>
          <w:szCs w:val="22"/>
        </w:rPr>
        <w:tab/>
      </w:r>
      <w:r w:rsidRPr="00F9327A">
        <w:rPr>
          <w:rFonts w:ascii="Times New Roman" w:hAnsi="Times New Roman" w:cs="Times New Roman"/>
          <w:sz w:val="22"/>
          <w:szCs w:val="22"/>
        </w:rPr>
        <w:tab/>
      </w:r>
      <w:r w:rsidRPr="00F9327A">
        <w:rPr>
          <w:rFonts w:ascii="Times New Roman" w:hAnsi="Times New Roman" w:cs="Times New Roman"/>
          <w:sz w:val="22"/>
          <w:szCs w:val="22"/>
        </w:rPr>
        <w:tab/>
      </w:r>
      <w:r w:rsidRPr="00F9327A">
        <w:rPr>
          <w:rFonts w:ascii="Times New Roman" w:hAnsi="Times New Roman" w:cs="Times New Roman"/>
          <w:sz w:val="22"/>
          <w:szCs w:val="22"/>
        </w:rPr>
        <w:tab/>
      </w:r>
      <w:r w:rsidRPr="00F9327A">
        <w:rPr>
          <w:rFonts w:ascii="Times New Roman" w:hAnsi="Times New Roman" w:cs="Times New Roman"/>
          <w:sz w:val="22"/>
          <w:szCs w:val="22"/>
        </w:rPr>
        <w:tab/>
      </w:r>
      <w:r w:rsidRPr="00F9327A">
        <w:rPr>
          <w:rFonts w:ascii="Times New Roman" w:hAnsi="Times New Roman" w:cs="Times New Roman"/>
          <w:sz w:val="22"/>
          <w:szCs w:val="22"/>
        </w:rPr>
        <w:tab/>
      </w:r>
      <w:r w:rsidRPr="00F9327A">
        <w:rPr>
          <w:rFonts w:ascii="Times New Roman" w:hAnsi="Times New Roman" w:cs="Times New Roman"/>
          <w:sz w:val="22"/>
          <w:szCs w:val="22"/>
        </w:rPr>
        <w:tab/>
        <w:t xml:space="preserve">Приложение </w:t>
      </w:r>
    </w:p>
    <w:p w14:paraId="0792DB71" w14:textId="77777777" w:rsidR="00831F53" w:rsidRDefault="00831F53" w:rsidP="00831F53">
      <w:pPr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ab/>
      </w:r>
      <w:r w:rsidRPr="00F9327A">
        <w:rPr>
          <w:rFonts w:ascii="Times New Roman" w:hAnsi="Times New Roman" w:cs="Times New Roman"/>
          <w:sz w:val="22"/>
          <w:szCs w:val="22"/>
        </w:rPr>
        <w:tab/>
      </w:r>
      <w:r w:rsidRPr="00F9327A">
        <w:rPr>
          <w:rFonts w:ascii="Times New Roman" w:hAnsi="Times New Roman" w:cs="Times New Roman"/>
          <w:sz w:val="22"/>
          <w:szCs w:val="22"/>
        </w:rPr>
        <w:tab/>
      </w:r>
      <w:r w:rsidRPr="00F9327A">
        <w:rPr>
          <w:rFonts w:ascii="Times New Roman" w:hAnsi="Times New Roman" w:cs="Times New Roman"/>
          <w:sz w:val="22"/>
          <w:szCs w:val="22"/>
        </w:rPr>
        <w:tab/>
      </w:r>
      <w:r w:rsidRPr="00F9327A">
        <w:rPr>
          <w:rFonts w:ascii="Times New Roman" w:hAnsi="Times New Roman" w:cs="Times New Roman"/>
          <w:sz w:val="22"/>
          <w:szCs w:val="22"/>
        </w:rPr>
        <w:tab/>
      </w:r>
      <w:r w:rsidRPr="00F9327A">
        <w:rPr>
          <w:rFonts w:ascii="Times New Roman" w:hAnsi="Times New Roman" w:cs="Times New Roman"/>
          <w:sz w:val="22"/>
          <w:szCs w:val="22"/>
        </w:rPr>
        <w:tab/>
      </w:r>
      <w:r w:rsidRPr="00F9327A">
        <w:rPr>
          <w:rFonts w:ascii="Times New Roman" w:hAnsi="Times New Roman" w:cs="Times New Roman"/>
          <w:sz w:val="22"/>
          <w:szCs w:val="22"/>
        </w:rPr>
        <w:tab/>
      </w:r>
      <w:r w:rsidRPr="00F9327A">
        <w:rPr>
          <w:rFonts w:ascii="Times New Roman" w:hAnsi="Times New Roman" w:cs="Times New Roman"/>
          <w:sz w:val="22"/>
          <w:szCs w:val="22"/>
        </w:rPr>
        <w:tab/>
      </w:r>
      <w:r w:rsidRPr="00F9327A">
        <w:rPr>
          <w:rFonts w:ascii="Times New Roman" w:hAnsi="Times New Roman" w:cs="Times New Roman"/>
          <w:sz w:val="22"/>
          <w:szCs w:val="22"/>
        </w:rPr>
        <w:tab/>
        <w:t>к приказу ГБУ РК «ЦСО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9327A">
        <w:rPr>
          <w:rFonts w:ascii="Times New Roman" w:hAnsi="Times New Roman" w:cs="Times New Roman"/>
          <w:sz w:val="22"/>
          <w:szCs w:val="22"/>
        </w:rPr>
        <w:t>города Саки</w:t>
      </w:r>
    </w:p>
    <w:p w14:paraId="27F92B9C" w14:textId="1AC33486" w:rsidR="00831F53" w:rsidRDefault="00831F53" w:rsidP="00831F5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</w:t>
      </w:r>
      <w:r w:rsidRPr="00F9327A">
        <w:rPr>
          <w:rFonts w:ascii="Times New Roman" w:hAnsi="Times New Roman" w:cs="Times New Roman"/>
          <w:sz w:val="22"/>
          <w:szCs w:val="22"/>
        </w:rPr>
        <w:t>и Сакского района»</w:t>
      </w:r>
    </w:p>
    <w:p w14:paraId="596097B2" w14:textId="77777777" w:rsidR="00831F53" w:rsidRDefault="00831F53" w:rsidP="00831F53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6E74EB37" w14:textId="3A4738F3" w:rsidR="00831F53" w:rsidRPr="00F9327A" w:rsidRDefault="00831F53" w:rsidP="00831F5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327A">
        <w:rPr>
          <w:rFonts w:ascii="Times New Roman" w:hAnsi="Times New Roman" w:cs="Times New Roman"/>
          <w:b/>
          <w:sz w:val="22"/>
          <w:szCs w:val="22"/>
        </w:rPr>
        <w:t>ПОЛОЖЕНИЕ</w:t>
      </w:r>
    </w:p>
    <w:p w14:paraId="167098C4" w14:textId="77777777" w:rsidR="00831F53" w:rsidRPr="00F9327A" w:rsidRDefault="00831F53" w:rsidP="00831F5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327A">
        <w:rPr>
          <w:rFonts w:ascii="Times New Roman" w:hAnsi="Times New Roman" w:cs="Times New Roman"/>
          <w:b/>
          <w:sz w:val="22"/>
          <w:szCs w:val="22"/>
        </w:rPr>
        <w:t>о премировании работников Государственного бюджетного учреждения Республики Крым «Центр социального обслуживания граждан пожилого возраста и инвалидов</w:t>
      </w:r>
    </w:p>
    <w:p w14:paraId="78A14D60" w14:textId="77777777" w:rsidR="00831F53" w:rsidRPr="00F9327A" w:rsidRDefault="00831F53" w:rsidP="00831F5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327A">
        <w:rPr>
          <w:rFonts w:ascii="Times New Roman" w:hAnsi="Times New Roman" w:cs="Times New Roman"/>
          <w:b/>
          <w:sz w:val="22"/>
          <w:szCs w:val="22"/>
        </w:rPr>
        <w:t>города Саки и Сакского района»</w:t>
      </w:r>
    </w:p>
    <w:p w14:paraId="5F22423A" w14:textId="77777777" w:rsidR="00831F53" w:rsidRPr="00F9327A" w:rsidRDefault="00831F53" w:rsidP="00831F5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05389B4" w14:textId="77777777" w:rsidR="00831F53" w:rsidRPr="00F9327A" w:rsidRDefault="00831F53" w:rsidP="00831F5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327A">
        <w:rPr>
          <w:rFonts w:ascii="Times New Roman" w:hAnsi="Times New Roman" w:cs="Times New Roman"/>
          <w:b/>
          <w:sz w:val="22"/>
          <w:szCs w:val="22"/>
        </w:rPr>
        <w:t>1. Общие положения</w:t>
      </w:r>
    </w:p>
    <w:p w14:paraId="5FD6A80A" w14:textId="77777777" w:rsidR="00831F53" w:rsidRPr="00F9327A" w:rsidRDefault="00831F53" w:rsidP="00831F53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1.1.  Настоящее Положение разработано в соответствии с Трудовым кодексом Российской Фед</w:t>
      </w:r>
      <w:r w:rsidRPr="00F9327A">
        <w:rPr>
          <w:rFonts w:ascii="Times New Roman" w:hAnsi="Times New Roman" w:cs="Times New Roman"/>
          <w:sz w:val="22"/>
          <w:szCs w:val="22"/>
        </w:rPr>
        <w:t>е</w:t>
      </w:r>
      <w:r w:rsidRPr="00F9327A">
        <w:rPr>
          <w:rFonts w:ascii="Times New Roman" w:hAnsi="Times New Roman" w:cs="Times New Roman"/>
          <w:sz w:val="22"/>
          <w:szCs w:val="22"/>
        </w:rPr>
        <w:t>рации, П</w:t>
      </w:r>
      <w:r w:rsidRPr="00F9327A">
        <w:rPr>
          <w:rFonts w:ascii="Times New Roman" w:hAnsi="Times New Roman" w:cs="Times New Roman"/>
          <w:sz w:val="22"/>
          <w:szCs w:val="22"/>
        </w:rPr>
        <w:t>о</w:t>
      </w:r>
      <w:r w:rsidRPr="00F9327A">
        <w:rPr>
          <w:rFonts w:ascii="Times New Roman" w:hAnsi="Times New Roman" w:cs="Times New Roman"/>
          <w:sz w:val="22"/>
          <w:szCs w:val="22"/>
        </w:rPr>
        <w:t>становлением Совета министров Республики Крым от 23 декабря 2014 года №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9327A">
        <w:rPr>
          <w:rFonts w:ascii="Times New Roman" w:hAnsi="Times New Roman" w:cs="Times New Roman"/>
          <w:sz w:val="22"/>
          <w:szCs w:val="22"/>
        </w:rPr>
        <w:t>562 «О системе оплаты труда работников государственных учреждений социального обслуживания Республики Крым», Положением об оплате труда работников Государственного бюджетного учреждения Республики Крым «Центр социального обслуживания граждан пожилого возраста и инвалидов города Саки и Сакского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9327A">
        <w:rPr>
          <w:rFonts w:ascii="Times New Roman" w:hAnsi="Times New Roman" w:cs="Times New Roman"/>
          <w:sz w:val="22"/>
          <w:szCs w:val="22"/>
        </w:rPr>
        <w:t xml:space="preserve">района» (далее соответственно – Положение, Учреждение) в целях: </w:t>
      </w:r>
    </w:p>
    <w:p w14:paraId="48F965D1" w14:textId="77777777" w:rsidR="00831F53" w:rsidRPr="00F9327A" w:rsidRDefault="00831F53" w:rsidP="00831F53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повышения эффективности деятельности работников;</w:t>
      </w:r>
    </w:p>
    <w:p w14:paraId="22C3E921" w14:textId="77777777" w:rsidR="00831F53" w:rsidRPr="00F9327A" w:rsidRDefault="00831F53" w:rsidP="00831F53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 xml:space="preserve">качества и результатов работы учреждения; </w:t>
      </w:r>
    </w:p>
    <w:p w14:paraId="50D36789" w14:textId="77777777" w:rsidR="00831F53" w:rsidRPr="00F9327A" w:rsidRDefault="00831F53" w:rsidP="00831F53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 xml:space="preserve">качества оказываемых гражданам социальных услуг; </w:t>
      </w:r>
    </w:p>
    <w:p w14:paraId="5937D6B9" w14:textId="77777777" w:rsidR="00831F53" w:rsidRPr="00F9327A" w:rsidRDefault="00831F53" w:rsidP="00831F53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 xml:space="preserve">улучшения финансовых показателей; </w:t>
      </w:r>
    </w:p>
    <w:p w14:paraId="4E355CE2" w14:textId="77777777" w:rsidR="00831F53" w:rsidRPr="00F9327A" w:rsidRDefault="00831F53" w:rsidP="00831F53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выполнения государственного задания;</w:t>
      </w:r>
    </w:p>
    <w:p w14:paraId="70393698" w14:textId="77777777" w:rsidR="00831F53" w:rsidRPr="00F9327A" w:rsidRDefault="00831F53" w:rsidP="00831F53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заинтересованности работников в повышении результативности своей профессиональной деятел</w:t>
      </w:r>
      <w:r w:rsidRPr="00F9327A">
        <w:rPr>
          <w:rFonts w:ascii="Times New Roman" w:hAnsi="Times New Roman" w:cs="Times New Roman"/>
          <w:sz w:val="22"/>
          <w:szCs w:val="22"/>
        </w:rPr>
        <w:t>ь</w:t>
      </w:r>
      <w:r w:rsidRPr="00F9327A">
        <w:rPr>
          <w:rFonts w:ascii="Times New Roman" w:hAnsi="Times New Roman" w:cs="Times New Roman"/>
          <w:sz w:val="22"/>
          <w:szCs w:val="22"/>
        </w:rPr>
        <w:t xml:space="preserve">ности и качественном результате своего труда; </w:t>
      </w:r>
    </w:p>
    <w:p w14:paraId="5DF06605" w14:textId="77777777" w:rsidR="00831F53" w:rsidRPr="00F9327A" w:rsidRDefault="00831F53" w:rsidP="00831F53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 xml:space="preserve">повышение ответственности работников при исполнении должностных обязанностей; </w:t>
      </w:r>
    </w:p>
    <w:p w14:paraId="6A86B0F2" w14:textId="77777777" w:rsidR="00831F53" w:rsidRPr="00F9327A" w:rsidRDefault="00831F53" w:rsidP="00831F53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создание условий для проявления творческой активности и профессионального роста ка</w:t>
      </w:r>
      <w:r w:rsidRPr="00F9327A">
        <w:rPr>
          <w:rFonts w:ascii="Times New Roman" w:hAnsi="Times New Roman" w:cs="Times New Roman"/>
          <w:sz w:val="22"/>
          <w:szCs w:val="22"/>
        </w:rPr>
        <w:t>ж</w:t>
      </w:r>
      <w:r w:rsidRPr="00F9327A">
        <w:rPr>
          <w:rFonts w:ascii="Times New Roman" w:hAnsi="Times New Roman" w:cs="Times New Roman"/>
          <w:sz w:val="22"/>
          <w:szCs w:val="22"/>
        </w:rPr>
        <w:t>дого р</w:t>
      </w:r>
      <w:r w:rsidRPr="00F9327A">
        <w:rPr>
          <w:rFonts w:ascii="Times New Roman" w:hAnsi="Times New Roman" w:cs="Times New Roman"/>
          <w:sz w:val="22"/>
          <w:szCs w:val="22"/>
        </w:rPr>
        <w:t>а</w:t>
      </w:r>
      <w:r w:rsidRPr="00F9327A">
        <w:rPr>
          <w:rFonts w:ascii="Times New Roman" w:hAnsi="Times New Roman" w:cs="Times New Roman"/>
          <w:sz w:val="22"/>
          <w:szCs w:val="22"/>
        </w:rPr>
        <w:t xml:space="preserve">ботника; </w:t>
      </w:r>
    </w:p>
    <w:p w14:paraId="4C3F19AB" w14:textId="77777777" w:rsidR="00831F53" w:rsidRPr="00F9327A" w:rsidRDefault="00831F53" w:rsidP="00831F53">
      <w:pPr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достижения работниками наилучших результатов в работе путем использования совреме</w:t>
      </w:r>
      <w:r w:rsidRPr="00F9327A">
        <w:rPr>
          <w:rFonts w:ascii="Times New Roman" w:hAnsi="Times New Roman" w:cs="Times New Roman"/>
          <w:sz w:val="22"/>
          <w:szCs w:val="22"/>
        </w:rPr>
        <w:t>н</w:t>
      </w:r>
      <w:r w:rsidRPr="00F9327A">
        <w:rPr>
          <w:rFonts w:ascii="Times New Roman" w:hAnsi="Times New Roman" w:cs="Times New Roman"/>
          <w:sz w:val="22"/>
          <w:szCs w:val="22"/>
        </w:rPr>
        <w:t>ных м</w:t>
      </w:r>
      <w:r w:rsidRPr="00F9327A">
        <w:rPr>
          <w:rFonts w:ascii="Times New Roman" w:hAnsi="Times New Roman" w:cs="Times New Roman"/>
          <w:sz w:val="22"/>
          <w:szCs w:val="22"/>
        </w:rPr>
        <w:t>е</w:t>
      </w:r>
      <w:r w:rsidRPr="00F9327A">
        <w:rPr>
          <w:rFonts w:ascii="Times New Roman" w:hAnsi="Times New Roman" w:cs="Times New Roman"/>
          <w:sz w:val="22"/>
          <w:szCs w:val="22"/>
        </w:rPr>
        <w:t>тодов и форм организации труда.</w:t>
      </w:r>
    </w:p>
    <w:p w14:paraId="2BC88239" w14:textId="77777777" w:rsidR="00831F53" w:rsidRPr="00F9327A" w:rsidRDefault="00831F53" w:rsidP="00831F53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 xml:space="preserve">1.2. Положение предусматривает установление взаимосвязи между оплатой труда работников </w:t>
      </w:r>
      <w:r>
        <w:rPr>
          <w:rFonts w:ascii="Times New Roman" w:hAnsi="Times New Roman" w:cs="Times New Roman"/>
          <w:sz w:val="22"/>
          <w:szCs w:val="22"/>
        </w:rPr>
        <w:t>У</w:t>
      </w:r>
      <w:r w:rsidRPr="00F9327A">
        <w:rPr>
          <w:rFonts w:ascii="Times New Roman" w:hAnsi="Times New Roman" w:cs="Times New Roman"/>
          <w:sz w:val="22"/>
          <w:szCs w:val="22"/>
        </w:rPr>
        <w:t>ч</w:t>
      </w:r>
      <w:r w:rsidRPr="00F9327A">
        <w:rPr>
          <w:rFonts w:ascii="Times New Roman" w:hAnsi="Times New Roman" w:cs="Times New Roman"/>
          <w:sz w:val="22"/>
          <w:szCs w:val="22"/>
        </w:rPr>
        <w:t>реждения и выполнением объемных и качественных показателей деятельности</w:t>
      </w:r>
      <w:r>
        <w:rPr>
          <w:rFonts w:ascii="Times New Roman" w:hAnsi="Times New Roman" w:cs="Times New Roman"/>
          <w:sz w:val="22"/>
          <w:szCs w:val="22"/>
        </w:rPr>
        <w:t xml:space="preserve"> У</w:t>
      </w:r>
      <w:r w:rsidRPr="00F9327A">
        <w:rPr>
          <w:rFonts w:ascii="Times New Roman" w:hAnsi="Times New Roman" w:cs="Times New Roman"/>
          <w:sz w:val="22"/>
          <w:szCs w:val="22"/>
        </w:rPr>
        <w:t>чреждения в ц</w:t>
      </w:r>
      <w:r w:rsidRPr="00F9327A">
        <w:rPr>
          <w:rFonts w:ascii="Times New Roman" w:hAnsi="Times New Roman" w:cs="Times New Roman"/>
          <w:sz w:val="22"/>
          <w:szCs w:val="22"/>
        </w:rPr>
        <w:t>е</w:t>
      </w:r>
      <w:r w:rsidRPr="00F9327A">
        <w:rPr>
          <w:rFonts w:ascii="Times New Roman" w:hAnsi="Times New Roman" w:cs="Times New Roman"/>
          <w:sz w:val="22"/>
          <w:szCs w:val="22"/>
        </w:rPr>
        <w:t>лом, его структурных подразделений и отдельных должностей, обеспечивающих качественное и своевременное оказание услуг.</w:t>
      </w:r>
    </w:p>
    <w:p w14:paraId="46389B06" w14:textId="77777777" w:rsidR="00831F53" w:rsidRDefault="00831F53" w:rsidP="00831F53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1.3. Положением регулируется порядок и условия осуществления следующих выплат</w:t>
      </w:r>
      <w:r>
        <w:rPr>
          <w:rFonts w:ascii="Times New Roman" w:hAnsi="Times New Roman" w:cs="Times New Roman"/>
          <w:sz w:val="22"/>
          <w:szCs w:val="22"/>
        </w:rPr>
        <w:t xml:space="preserve"> и надбавок</w:t>
      </w:r>
      <w:r w:rsidRPr="00F9327A">
        <w:rPr>
          <w:rFonts w:ascii="Times New Roman" w:hAnsi="Times New Roman" w:cs="Times New Roman"/>
          <w:sz w:val="22"/>
          <w:szCs w:val="22"/>
        </w:rPr>
        <w:t xml:space="preserve"> стимул</w:t>
      </w:r>
      <w:r w:rsidRPr="00F9327A">
        <w:rPr>
          <w:rFonts w:ascii="Times New Roman" w:hAnsi="Times New Roman" w:cs="Times New Roman"/>
          <w:sz w:val="22"/>
          <w:szCs w:val="22"/>
        </w:rPr>
        <w:t>и</w:t>
      </w:r>
      <w:r w:rsidRPr="00F9327A">
        <w:rPr>
          <w:rFonts w:ascii="Times New Roman" w:hAnsi="Times New Roman" w:cs="Times New Roman"/>
          <w:sz w:val="22"/>
          <w:szCs w:val="22"/>
        </w:rPr>
        <w:t>рующего характера:</w:t>
      </w:r>
    </w:p>
    <w:p w14:paraId="04A0189D" w14:textId="77777777" w:rsidR="00831F53" w:rsidRPr="00F9327A" w:rsidRDefault="00831F53" w:rsidP="00831F53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выплаты за качество выполняемых работ:</w:t>
      </w:r>
    </w:p>
    <w:p w14:paraId="0CDCF3F0" w14:textId="77777777" w:rsidR="00831F53" w:rsidRDefault="00831F53" w:rsidP="00831F53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надбавка за наличие ученой степени, почетного звания;</w:t>
      </w:r>
    </w:p>
    <w:p w14:paraId="1386FACF" w14:textId="77777777" w:rsidR="00831F53" w:rsidRDefault="00831F53" w:rsidP="00831F53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надбавка за квалификационную категорию;</w:t>
      </w:r>
    </w:p>
    <w:p w14:paraId="3C5088A7" w14:textId="77777777" w:rsidR="00831F53" w:rsidRDefault="00831F53" w:rsidP="00831F53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надбавка за классность;</w:t>
      </w:r>
    </w:p>
    <w:p w14:paraId="78974402" w14:textId="77777777" w:rsidR="00831F53" w:rsidRPr="00046330" w:rsidRDefault="00831F53" w:rsidP="00831F53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премия за образцовое выполнение государственного задания;</w:t>
      </w:r>
    </w:p>
    <w:p w14:paraId="5E18FCA8" w14:textId="77777777" w:rsidR="00831F53" w:rsidRDefault="00831F53" w:rsidP="00831F53">
      <w:pPr>
        <w:widowControl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надбавка за выслугу лет;</w:t>
      </w:r>
    </w:p>
    <w:p w14:paraId="7FA1A3A7" w14:textId="77777777" w:rsidR="00831F53" w:rsidRDefault="00831F53" w:rsidP="00831F53">
      <w:pPr>
        <w:widowControl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выплаты за интенсивность и высокие результаты работы:</w:t>
      </w:r>
    </w:p>
    <w:p w14:paraId="771029B6" w14:textId="77777777" w:rsidR="00831F53" w:rsidRDefault="00831F53" w:rsidP="00831F53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надбавка за интенсивность</w:t>
      </w:r>
      <w:r>
        <w:rPr>
          <w:rFonts w:ascii="Times New Roman" w:hAnsi="Times New Roman" w:cs="Times New Roman"/>
          <w:sz w:val="22"/>
          <w:szCs w:val="22"/>
        </w:rPr>
        <w:t xml:space="preserve"> труда;</w:t>
      </w:r>
    </w:p>
    <w:p w14:paraId="421D289F" w14:textId="77777777" w:rsidR="00831F53" w:rsidRPr="00F9327A" w:rsidRDefault="00831F53" w:rsidP="00831F53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премия за </w:t>
      </w:r>
      <w:r w:rsidRPr="00F9327A">
        <w:rPr>
          <w:rFonts w:ascii="Times New Roman" w:hAnsi="Times New Roman" w:cs="Times New Roman"/>
          <w:sz w:val="22"/>
          <w:szCs w:val="22"/>
        </w:rPr>
        <w:t>высокие результаты работы;</w:t>
      </w:r>
    </w:p>
    <w:p w14:paraId="73AC3F30" w14:textId="77777777" w:rsidR="00831F53" w:rsidRPr="00D00F26" w:rsidRDefault="00831F53" w:rsidP="00831F53">
      <w:pPr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 xml:space="preserve">премия за выполнение особо важных и </w:t>
      </w:r>
      <w:r>
        <w:rPr>
          <w:rFonts w:ascii="Times New Roman" w:hAnsi="Times New Roman" w:cs="Times New Roman"/>
          <w:sz w:val="22"/>
          <w:szCs w:val="22"/>
        </w:rPr>
        <w:t>ответственных</w:t>
      </w:r>
      <w:r w:rsidRPr="00F9327A">
        <w:rPr>
          <w:rFonts w:ascii="Times New Roman" w:hAnsi="Times New Roman" w:cs="Times New Roman"/>
          <w:sz w:val="22"/>
          <w:szCs w:val="22"/>
        </w:rPr>
        <w:t xml:space="preserve"> работ;</w:t>
      </w:r>
    </w:p>
    <w:p w14:paraId="32011611" w14:textId="77777777" w:rsidR="00831F53" w:rsidRPr="00046330" w:rsidRDefault="00831F53" w:rsidP="00831F53">
      <w:pPr>
        <w:widowControl/>
        <w:numPr>
          <w:ilvl w:val="0"/>
          <w:numId w:val="2"/>
        </w:numPr>
        <w:tabs>
          <w:tab w:val="clear" w:pos="720"/>
          <w:tab w:val="num" w:pos="360"/>
        </w:tabs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премия по итогам работы (за месяц, квартал, полугодие, 9 месяцев, год);</w:t>
      </w:r>
    </w:p>
    <w:p w14:paraId="6EB846F1" w14:textId="77777777" w:rsidR="00831F53" w:rsidRPr="00F9327A" w:rsidRDefault="00831F53" w:rsidP="00831F53">
      <w:pPr>
        <w:widowControl/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F9327A">
        <w:rPr>
          <w:rFonts w:ascii="Times New Roman" w:hAnsi="Times New Roman" w:cs="Times New Roman"/>
          <w:sz w:val="22"/>
          <w:szCs w:val="22"/>
        </w:rPr>
        <w:t>единовременные премии.</w:t>
      </w:r>
    </w:p>
    <w:p w14:paraId="2E86714E" w14:textId="77777777" w:rsidR="00831F53" w:rsidRDefault="00831F53" w:rsidP="00831F53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 xml:space="preserve">1.4. </w:t>
      </w:r>
      <w:r>
        <w:rPr>
          <w:rFonts w:ascii="Times New Roman" w:hAnsi="Times New Roman" w:cs="Times New Roman"/>
          <w:sz w:val="22"/>
          <w:szCs w:val="22"/>
        </w:rPr>
        <w:t>Объем</w:t>
      </w:r>
      <w:r w:rsidRPr="00F9327A">
        <w:rPr>
          <w:rFonts w:ascii="Times New Roman" w:hAnsi="Times New Roman" w:cs="Times New Roman"/>
          <w:sz w:val="22"/>
          <w:szCs w:val="22"/>
        </w:rPr>
        <w:t xml:space="preserve"> средств, направляемых на премирование из фонда оплаты труда учреждения, при у</w:t>
      </w:r>
      <w:r w:rsidRPr="00F9327A">
        <w:rPr>
          <w:rFonts w:ascii="Times New Roman" w:hAnsi="Times New Roman" w:cs="Times New Roman"/>
          <w:sz w:val="22"/>
          <w:szCs w:val="22"/>
        </w:rPr>
        <w:t>с</w:t>
      </w:r>
      <w:r w:rsidRPr="00F9327A">
        <w:rPr>
          <w:rFonts w:ascii="Times New Roman" w:hAnsi="Times New Roman" w:cs="Times New Roman"/>
          <w:sz w:val="22"/>
          <w:szCs w:val="22"/>
        </w:rPr>
        <w:t>ловии экономии фонды оплаты труда в пределах сметных поступлений, устанавливается дифференцированно с учетом значимости вида деятельности, объема получаемых доходов и доли в них средств на оплату труда, фактических результатов по выполнению объемных и кач</w:t>
      </w:r>
      <w:r w:rsidRPr="00F9327A">
        <w:rPr>
          <w:rFonts w:ascii="Times New Roman" w:hAnsi="Times New Roman" w:cs="Times New Roman"/>
          <w:sz w:val="22"/>
          <w:szCs w:val="22"/>
        </w:rPr>
        <w:t>е</w:t>
      </w:r>
      <w:r w:rsidRPr="00F9327A">
        <w:rPr>
          <w:rFonts w:ascii="Times New Roman" w:hAnsi="Times New Roman" w:cs="Times New Roman"/>
          <w:sz w:val="22"/>
          <w:szCs w:val="22"/>
        </w:rPr>
        <w:t>ственных показателей деятельности.</w:t>
      </w:r>
    </w:p>
    <w:p w14:paraId="76B58A96" w14:textId="77777777" w:rsidR="00831F53" w:rsidRPr="00F9327A" w:rsidRDefault="00831F53" w:rsidP="00831F53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1.5. Премирование заместителей директора, главного бухгалтера осуществляется за общие резул</w:t>
      </w:r>
      <w:r w:rsidRPr="00F9327A">
        <w:rPr>
          <w:rFonts w:ascii="Times New Roman" w:hAnsi="Times New Roman" w:cs="Times New Roman"/>
          <w:sz w:val="22"/>
          <w:szCs w:val="22"/>
        </w:rPr>
        <w:t>ь</w:t>
      </w:r>
      <w:r w:rsidRPr="00F9327A">
        <w:rPr>
          <w:rFonts w:ascii="Times New Roman" w:hAnsi="Times New Roman" w:cs="Times New Roman"/>
          <w:sz w:val="22"/>
          <w:szCs w:val="22"/>
        </w:rPr>
        <w:t>таты труда по итогам за с</w:t>
      </w:r>
      <w:r w:rsidRPr="00F9327A">
        <w:rPr>
          <w:rFonts w:ascii="Times New Roman" w:hAnsi="Times New Roman" w:cs="Times New Roman"/>
          <w:sz w:val="22"/>
          <w:szCs w:val="22"/>
        </w:rPr>
        <w:t>о</w:t>
      </w:r>
      <w:r w:rsidRPr="00F9327A">
        <w:rPr>
          <w:rFonts w:ascii="Times New Roman" w:hAnsi="Times New Roman" w:cs="Times New Roman"/>
          <w:sz w:val="22"/>
          <w:szCs w:val="22"/>
        </w:rPr>
        <w:t>ответствующий период времени с учетом основных и дополнительных показателей.</w:t>
      </w:r>
    </w:p>
    <w:p w14:paraId="2D9280BF" w14:textId="77777777" w:rsidR="00831F53" w:rsidRPr="00F9327A" w:rsidRDefault="00831F53" w:rsidP="00831F53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1.6. Премии руководителям структурных подразделений начисляются по показателям деятельности соответс</w:t>
      </w:r>
      <w:r w:rsidRPr="00F9327A">
        <w:rPr>
          <w:rFonts w:ascii="Times New Roman" w:hAnsi="Times New Roman" w:cs="Times New Roman"/>
          <w:sz w:val="22"/>
          <w:szCs w:val="22"/>
        </w:rPr>
        <w:t>т</w:t>
      </w:r>
      <w:r w:rsidRPr="00F9327A">
        <w:rPr>
          <w:rFonts w:ascii="Times New Roman" w:hAnsi="Times New Roman" w:cs="Times New Roman"/>
          <w:sz w:val="22"/>
          <w:szCs w:val="22"/>
        </w:rPr>
        <w:t>вующих подразделений с учетом персональных показателей.</w:t>
      </w:r>
    </w:p>
    <w:p w14:paraId="6861FAB9" w14:textId="77777777" w:rsidR="00831F53" w:rsidRPr="00F9327A" w:rsidRDefault="00831F53" w:rsidP="00831F53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1.7. Премии работникам, не зан</w:t>
      </w:r>
      <w:r w:rsidRPr="00F9327A">
        <w:rPr>
          <w:rFonts w:ascii="Times New Roman" w:hAnsi="Times New Roman" w:cs="Times New Roman"/>
          <w:sz w:val="22"/>
          <w:szCs w:val="22"/>
        </w:rPr>
        <w:t>и</w:t>
      </w:r>
      <w:r w:rsidRPr="00F9327A">
        <w:rPr>
          <w:rFonts w:ascii="Times New Roman" w:hAnsi="Times New Roman" w:cs="Times New Roman"/>
          <w:sz w:val="22"/>
          <w:szCs w:val="22"/>
        </w:rPr>
        <w:t>мающим руководящие должности, начисляются по результатам их работы. В том случае, когда результаты отдельного работника установить невозможно, прем</w:t>
      </w:r>
      <w:r w:rsidRPr="00F9327A">
        <w:rPr>
          <w:rFonts w:ascii="Times New Roman" w:hAnsi="Times New Roman" w:cs="Times New Roman"/>
          <w:sz w:val="22"/>
          <w:szCs w:val="22"/>
        </w:rPr>
        <w:t>и</w:t>
      </w:r>
      <w:r w:rsidRPr="00F9327A">
        <w:rPr>
          <w:rFonts w:ascii="Times New Roman" w:hAnsi="Times New Roman" w:cs="Times New Roman"/>
          <w:sz w:val="22"/>
          <w:szCs w:val="22"/>
        </w:rPr>
        <w:t>рование производится по показателям коллективной (совместной) деятельности или по результ</w:t>
      </w:r>
      <w:r w:rsidRPr="00F9327A">
        <w:rPr>
          <w:rFonts w:ascii="Times New Roman" w:hAnsi="Times New Roman" w:cs="Times New Roman"/>
          <w:sz w:val="22"/>
          <w:szCs w:val="22"/>
        </w:rPr>
        <w:t>а</w:t>
      </w:r>
      <w:r w:rsidRPr="00F9327A">
        <w:rPr>
          <w:rFonts w:ascii="Times New Roman" w:hAnsi="Times New Roman" w:cs="Times New Roman"/>
          <w:sz w:val="22"/>
          <w:szCs w:val="22"/>
        </w:rPr>
        <w:t>там деятельности структурного подразделения с учетом персональных показателей.</w:t>
      </w:r>
    </w:p>
    <w:p w14:paraId="11DC7529" w14:textId="77777777" w:rsidR="00831F53" w:rsidRPr="00F9327A" w:rsidRDefault="00831F53" w:rsidP="00831F53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1.8. Основанием для начисления премии по итогам работы работникам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9327A">
        <w:rPr>
          <w:rFonts w:ascii="Times New Roman" w:hAnsi="Times New Roman" w:cs="Times New Roman"/>
          <w:sz w:val="22"/>
          <w:szCs w:val="22"/>
        </w:rPr>
        <w:t>является пр</w:t>
      </w:r>
      <w:r w:rsidRPr="00F9327A">
        <w:rPr>
          <w:rFonts w:ascii="Times New Roman" w:hAnsi="Times New Roman" w:cs="Times New Roman"/>
          <w:sz w:val="22"/>
          <w:szCs w:val="22"/>
        </w:rPr>
        <w:t>и</w:t>
      </w:r>
      <w:r w:rsidRPr="00F9327A">
        <w:rPr>
          <w:rFonts w:ascii="Times New Roman" w:hAnsi="Times New Roman" w:cs="Times New Roman"/>
          <w:sz w:val="22"/>
          <w:szCs w:val="22"/>
        </w:rPr>
        <w:t xml:space="preserve">каз </w:t>
      </w:r>
      <w:r>
        <w:rPr>
          <w:rFonts w:ascii="Times New Roman" w:hAnsi="Times New Roman" w:cs="Times New Roman"/>
          <w:sz w:val="22"/>
          <w:szCs w:val="22"/>
        </w:rPr>
        <w:t>У</w:t>
      </w:r>
      <w:r w:rsidRPr="00F9327A">
        <w:rPr>
          <w:rFonts w:ascii="Times New Roman" w:hAnsi="Times New Roman" w:cs="Times New Roman"/>
          <w:sz w:val="22"/>
          <w:szCs w:val="22"/>
        </w:rPr>
        <w:t>ч</w:t>
      </w:r>
      <w:r w:rsidRPr="00F9327A">
        <w:rPr>
          <w:rFonts w:ascii="Times New Roman" w:hAnsi="Times New Roman" w:cs="Times New Roman"/>
          <w:sz w:val="22"/>
          <w:szCs w:val="22"/>
        </w:rPr>
        <w:t>реждения, изданный в соответствии с решением Комиссии и содержащий ее конкретный размер</w:t>
      </w:r>
      <w:r>
        <w:rPr>
          <w:rFonts w:ascii="Times New Roman" w:hAnsi="Times New Roman" w:cs="Times New Roman"/>
          <w:sz w:val="22"/>
          <w:szCs w:val="22"/>
        </w:rPr>
        <w:t xml:space="preserve"> как</w:t>
      </w:r>
      <w:r w:rsidRPr="00F9327A">
        <w:rPr>
          <w:rFonts w:ascii="Times New Roman" w:hAnsi="Times New Roman" w:cs="Times New Roman"/>
          <w:sz w:val="22"/>
          <w:szCs w:val="22"/>
        </w:rPr>
        <w:t xml:space="preserve"> в абсолютном значении</w:t>
      </w:r>
      <w:r>
        <w:rPr>
          <w:rFonts w:ascii="Times New Roman" w:hAnsi="Times New Roman" w:cs="Times New Roman"/>
          <w:sz w:val="22"/>
          <w:szCs w:val="22"/>
        </w:rPr>
        <w:t>, так и в процентном отношении к должностному окладу</w:t>
      </w:r>
      <w:r w:rsidRPr="00F9327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187533A" w14:textId="77777777" w:rsidR="00831F53" w:rsidRPr="00F9327A" w:rsidRDefault="00831F53" w:rsidP="00831F53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lastRenderedPageBreak/>
        <w:t>1.9. Размеры материальных поощрений предельными размерами не ограничиваются и устанавл</w:t>
      </w:r>
      <w:r w:rsidRPr="00F9327A">
        <w:rPr>
          <w:rFonts w:ascii="Times New Roman" w:hAnsi="Times New Roman" w:cs="Times New Roman"/>
          <w:sz w:val="22"/>
          <w:szCs w:val="22"/>
        </w:rPr>
        <w:t>и</w:t>
      </w:r>
      <w:r w:rsidRPr="00F9327A">
        <w:rPr>
          <w:rFonts w:ascii="Times New Roman" w:hAnsi="Times New Roman" w:cs="Times New Roman"/>
          <w:sz w:val="22"/>
          <w:szCs w:val="22"/>
        </w:rPr>
        <w:t>ваются в зависимости от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9327A">
        <w:rPr>
          <w:rFonts w:ascii="Times New Roman" w:hAnsi="Times New Roman" w:cs="Times New Roman"/>
          <w:sz w:val="22"/>
          <w:szCs w:val="22"/>
        </w:rPr>
        <w:t>объемов привлеченных для этих целей средств и начисляются пропо</w:t>
      </w:r>
      <w:r w:rsidRPr="00F9327A">
        <w:rPr>
          <w:rFonts w:ascii="Times New Roman" w:hAnsi="Times New Roman" w:cs="Times New Roman"/>
          <w:sz w:val="22"/>
          <w:szCs w:val="22"/>
        </w:rPr>
        <w:t>р</w:t>
      </w:r>
      <w:r w:rsidRPr="00F9327A">
        <w:rPr>
          <w:rFonts w:ascii="Times New Roman" w:hAnsi="Times New Roman" w:cs="Times New Roman"/>
          <w:sz w:val="22"/>
          <w:szCs w:val="22"/>
        </w:rPr>
        <w:t>ционально отработанному времени.</w:t>
      </w:r>
    </w:p>
    <w:p w14:paraId="4F90ADCA" w14:textId="77777777" w:rsidR="00831F53" w:rsidRPr="00F9327A" w:rsidRDefault="00831F53" w:rsidP="00831F53">
      <w:pPr>
        <w:ind w:left="540" w:right="-595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 xml:space="preserve"> При этом исключается время нахождения работника:</w:t>
      </w:r>
    </w:p>
    <w:p w14:paraId="7C67F06D" w14:textId="77777777" w:rsidR="00831F53" w:rsidRPr="00F9327A" w:rsidRDefault="00831F53" w:rsidP="00831F53">
      <w:pPr>
        <w:widowControl/>
        <w:numPr>
          <w:ilvl w:val="0"/>
          <w:numId w:val="3"/>
        </w:numPr>
        <w:ind w:right="-595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 xml:space="preserve">в очередном </w:t>
      </w:r>
      <w:r>
        <w:rPr>
          <w:rFonts w:ascii="Times New Roman" w:hAnsi="Times New Roman" w:cs="Times New Roman"/>
          <w:sz w:val="22"/>
          <w:szCs w:val="22"/>
        </w:rPr>
        <w:t>ежегодном</w:t>
      </w:r>
      <w:r w:rsidRPr="00F9327A">
        <w:rPr>
          <w:rFonts w:ascii="Times New Roman" w:hAnsi="Times New Roman" w:cs="Times New Roman"/>
          <w:sz w:val="22"/>
          <w:szCs w:val="22"/>
        </w:rPr>
        <w:t xml:space="preserve"> отпуске;</w:t>
      </w:r>
    </w:p>
    <w:p w14:paraId="3A7F81D4" w14:textId="77777777" w:rsidR="00831F53" w:rsidRPr="00F9327A" w:rsidRDefault="00831F53" w:rsidP="00831F53">
      <w:pPr>
        <w:widowControl/>
        <w:numPr>
          <w:ilvl w:val="0"/>
          <w:numId w:val="3"/>
        </w:numPr>
        <w:ind w:right="-595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в учебном отпуске;</w:t>
      </w:r>
    </w:p>
    <w:p w14:paraId="48A48226" w14:textId="77777777" w:rsidR="00831F53" w:rsidRPr="00F9327A" w:rsidRDefault="00831F53" w:rsidP="00831F53">
      <w:pPr>
        <w:widowControl/>
        <w:numPr>
          <w:ilvl w:val="0"/>
          <w:numId w:val="3"/>
        </w:numPr>
        <w:ind w:right="-595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в отпуске без сохранения заработной платы;</w:t>
      </w:r>
    </w:p>
    <w:p w14:paraId="6A21C75D" w14:textId="77777777" w:rsidR="00831F53" w:rsidRPr="00F9327A" w:rsidRDefault="00831F53" w:rsidP="00831F53">
      <w:pPr>
        <w:widowControl/>
        <w:numPr>
          <w:ilvl w:val="0"/>
          <w:numId w:val="3"/>
        </w:numPr>
        <w:ind w:right="-595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период временной нетрудоспособности работников.</w:t>
      </w:r>
    </w:p>
    <w:p w14:paraId="2CEA39A4" w14:textId="77777777" w:rsidR="00831F53" w:rsidRDefault="00831F53" w:rsidP="00831F53">
      <w:pPr>
        <w:ind w:right="-55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0B20FE9" w14:textId="77777777" w:rsidR="00831F53" w:rsidRDefault="00831F53" w:rsidP="00831F53">
      <w:pPr>
        <w:ind w:right="-55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327A">
        <w:rPr>
          <w:rFonts w:ascii="Times New Roman" w:hAnsi="Times New Roman" w:cs="Times New Roman"/>
          <w:b/>
          <w:sz w:val="22"/>
          <w:szCs w:val="22"/>
        </w:rPr>
        <w:t>2. Условия и порядок премирования</w:t>
      </w:r>
    </w:p>
    <w:p w14:paraId="3A19347D" w14:textId="77777777" w:rsidR="00831F53" w:rsidRPr="00F9327A" w:rsidRDefault="00831F53" w:rsidP="00831F53">
      <w:pPr>
        <w:ind w:right="-55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FF66E4" w14:textId="77777777" w:rsidR="00831F53" w:rsidRPr="00F9327A" w:rsidRDefault="00831F53" w:rsidP="00831F53">
      <w:pPr>
        <w:ind w:right="-55" w:firstLine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9327A">
        <w:rPr>
          <w:rFonts w:ascii="Times New Roman" w:hAnsi="Times New Roman" w:cs="Times New Roman"/>
          <w:b/>
          <w:sz w:val="22"/>
          <w:szCs w:val="22"/>
        </w:rPr>
        <w:t>2.1. Премия по итогам работы:</w:t>
      </w:r>
    </w:p>
    <w:p w14:paraId="281B1D9C" w14:textId="77777777" w:rsidR="00831F53" w:rsidRPr="00F9327A" w:rsidRDefault="00831F53" w:rsidP="00831F53">
      <w:pPr>
        <w:ind w:right="-55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 xml:space="preserve">2.1.1. Источником для выплаты данного вида премии является фонд оплаты труда </w:t>
      </w:r>
      <w:r>
        <w:rPr>
          <w:rFonts w:ascii="Times New Roman" w:hAnsi="Times New Roman" w:cs="Times New Roman"/>
          <w:sz w:val="22"/>
          <w:szCs w:val="22"/>
        </w:rPr>
        <w:t>У</w:t>
      </w:r>
      <w:r w:rsidRPr="00F9327A">
        <w:rPr>
          <w:rFonts w:ascii="Times New Roman" w:hAnsi="Times New Roman" w:cs="Times New Roman"/>
          <w:sz w:val="22"/>
          <w:szCs w:val="22"/>
        </w:rPr>
        <w:t>чреждения, сформ</w:t>
      </w:r>
      <w:r w:rsidRPr="00F9327A">
        <w:rPr>
          <w:rFonts w:ascii="Times New Roman" w:hAnsi="Times New Roman" w:cs="Times New Roman"/>
          <w:sz w:val="22"/>
          <w:szCs w:val="22"/>
        </w:rPr>
        <w:t>и</w:t>
      </w:r>
      <w:r w:rsidRPr="00F9327A">
        <w:rPr>
          <w:rFonts w:ascii="Times New Roman" w:hAnsi="Times New Roman" w:cs="Times New Roman"/>
          <w:sz w:val="22"/>
          <w:szCs w:val="22"/>
        </w:rPr>
        <w:t>рованный за счет всех источников формирования.</w:t>
      </w:r>
    </w:p>
    <w:p w14:paraId="334BA8FD" w14:textId="77777777" w:rsidR="00831F53" w:rsidRPr="00F9327A" w:rsidRDefault="00831F53" w:rsidP="00831F53">
      <w:pPr>
        <w:ind w:right="-55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2.1.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F9327A">
        <w:rPr>
          <w:rFonts w:ascii="Times New Roman" w:hAnsi="Times New Roman" w:cs="Times New Roman"/>
          <w:sz w:val="22"/>
          <w:szCs w:val="22"/>
        </w:rPr>
        <w:t>. Премия по итогам работы за</w:t>
      </w:r>
      <w:r>
        <w:rPr>
          <w:rFonts w:ascii="Times New Roman" w:hAnsi="Times New Roman" w:cs="Times New Roman"/>
          <w:sz w:val="22"/>
          <w:szCs w:val="22"/>
        </w:rPr>
        <w:t xml:space="preserve"> период</w:t>
      </w:r>
      <w:r w:rsidRPr="00F9327A">
        <w:rPr>
          <w:rFonts w:ascii="Times New Roman" w:hAnsi="Times New Roman" w:cs="Times New Roman"/>
          <w:sz w:val="22"/>
          <w:szCs w:val="22"/>
        </w:rPr>
        <w:t xml:space="preserve"> устанавливается приказом </w:t>
      </w:r>
      <w:r>
        <w:rPr>
          <w:rFonts w:ascii="Times New Roman" w:hAnsi="Times New Roman" w:cs="Times New Roman"/>
          <w:sz w:val="22"/>
          <w:szCs w:val="22"/>
        </w:rPr>
        <w:t>У</w:t>
      </w:r>
      <w:r w:rsidRPr="00F9327A">
        <w:rPr>
          <w:rFonts w:ascii="Times New Roman" w:hAnsi="Times New Roman" w:cs="Times New Roman"/>
          <w:sz w:val="22"/>
          <w:szCs w:val="22"/>
        </w:rPr>
        <w:t>чреждения, изданным в соответствии с решением Комиссии и содержащий ее конкре</w:t>
      </w:r>
      <w:r w:rsidRPr="00F9327A">
        <w:rPr>
          <w:rFonts w:ascii="Times New Roman" w:hAnsi="Times New Roman" w:cs="Times New Roman"/>
          <w:sz w:val="22"/>
          <w:szCs w:val="22"/>
        </w:rPr>
        <w:t>т</w:t>
      </w:r>
      <w:r w:rsidRPr="00F9327A">
        <w:rPr>
          <w:rFonts w:ascii="Times New Roman" w:hAnsi="Times New Roman" w:cs="Times New Roman"/>
          <w:sz w:val="22"/>
          <w:szCs w:val="22"/>
        </w:rPr>
        <w:t>ный размер с учетом выполнения качественных и количественных показ</w:t>
      </w:r>
      <w:r w:rsidRPr="00F9327A">
        <w:rPr>
          <w:rFonts w:ascii="Times New Roman" w:hAnsi="Times New Roman" w:cs="Times New Roman"/>
          <w:sz w:val="22"/>
          <w:szCs w:val="22"/>
        </w:rPr>
        <w:t>а</w:t>
      </w:r>
      <w:r w:rsidRPr="00F9327A">
        <w:rPr>
          <w:rFonts w:ascii="Times New Roman" w:hAnsi="Times New Roman" w:cs="Times New Roman"/>
          <w:sz w:val="22"/>
          <w:szCs w:val="22"/>
        </w:rPr>
        <w:t>телей, входящих в систему оценки деятельности учреждения.</w:t>
      </w:r>
    </w:p>
    <w:p w14:paraId="789EB80A" w14:textId="77777777" w:rsidR="00831F53" w:rsidRPr="00F9327A" w:rsidRDefault="00831F53" w:rsidP="00831F53">
      <w:pPr>
        <w:ind w:right="-55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2.1.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F9327A">
        <w:rPr>
          <w:rFonts w:ascii="Times New Roman" w:hAnsi="Times New Roman" w:cs="Times New Roman"/>
          <w:sz w:val="22"/>
          <w:szCs w:val="22"/>
        </w:rPr>
        <w:t>. Все показатели и условия, используемые в системе премирования за основные результаты деятельности, обеспечиваются оперативным учетом, гарантирующим отражение результатов де</w:t>
      </w:r>
      <w:r w:rsidRPr="00F9327A">
        <w:rPr>
          <w:rFonts w:ascii="Times New Roman" w:hAnsi="Times New Roman" w:cs="Times New Roman"/>
          <w:sz w:val="22"/>
          <w:szCs w:val="22"/>
        </w:rPr>
        <w:t>я</w:t>
      </w:r>
      <w:r w:rsidRPr="00F9327A">
        <w:rPr>
          <w:rFonts w:ascii="Times New Roman" w:hAnsi="Times New Roman" w:cs="Times New Roman"/>
          <w:sz w:val="22"/>
          <w:szCs w:val="22"/>
        </w:rPr>
        <w:t xml:space="preserve">тельности. </w:t>
      </w:r>
    </w:p>
    <w:p w14:paraId="7C07586E" w14:textId="77777777" w:rsidR="00831F53" w:rsidRPr="00F9327A" w:rsidRDefault="00831F53" w:rsidP="00831F53">
      <w:pPr>
        <w:ind w:right="-55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2.1.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F9327A">
        <w:rPr>
          <w:rFonts w:ascii="Times New Roman" w:hAnsi="Times New Roman" w:cs="Times New Roman"/>
          <w:sz w:val="22"/>
          <w:szCs w:val="22"/>
        </w:rPr>
        <w:t>. Премии работникам за основные результаты деятельности выплачиваются ежемесячно (ежеквартально) вместе с расчетом оплаты труда с работником за месяц.</w:t>
      </w:r>
    </w:p>
    <w:p w14:paraId="40D87D74" w14:textId="77777777" w:rsidR="00831F53" w:rsidRDefault="00831F53" w:rsidP="00831F53">
      <w:pPr>
        <w:ind w:right="-55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2.1.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F9327A">
        <w:rPr>
          <w:rFonts w:ascii="Times New Roman" w:hAnsi="Times New Roman" w:cs="Times New Roman"/>
          <w:sz w:val="22"/>
          <w:szCs w:val="22"/>
        </w:rPr>
        <w:t>. Организация достоверного учета результатов основной деятельности возлагается на руков</w:t>
      </w:r>
      <w:r w:rsidRPr="00F9327A">
        <w:rPr>
          <w:rFonts w:ascii="Times New Roman" w:hAnsi="Times New Roman" w:cs="Times New Roman"/>
          <w:sz w:val="22"/>
          <w:szCs w:val="22"/>
        </w:rPr>
        <w:t>о</w:t>
      </w:r>
      <w:r w:rsidRPr="00F9327A">
        <w:rPr>
          <w:rFonts w:ascii="Times New Roman" w:hAnsi="Times New Roman" w:cs="Times New Roman"/>
          <w:sz w:val="22"/>
          <w:szCs w:val="22"/>
        </w:rPr>
        <w:t>дителей подразделений и на адм</w:t>
      </w:r>
      <w:r w:rsidRPr="00F9327A">
        <w:rPr>
          <w:rFonts w:ascii="Times New Roman" w:hAnsi="Times New Roman" w:cs="Times New Roman"/>
          <w:sz w:val="22"/>
          <w:szCs w:val="22"/>
        </w:rPr>
        <w:t>и</w:t>
      </w:r>
      <w:r w:rsidRPr="00F9327A">
        <w:rPr>
          <w:rFonts w:ascii="Times New Roman" w:hAnsi="Times New Roman" w:cs="Times New Roman"/>
          <w:sz w:val="22"/>
          <w:szCs w:val="22"/>
        </w:rPr>
        <w:t xml:space="preserve">нистративный персонал </w:t>
      </w:r>
      <w:r>
        <w:rPr>
          <w:rFonts w:ascii="Times New Roman" w:hAnsi="Times New Roman" w:cs="Times New Roman"/>
          <w:sz w:val="22"/>
          <w:szCs w:val="22"/>
        </w:rPr>
        <w:t>У</w:t>
      </w:r>
      <w:r w:rsidRPr="00F9327A">
        <w:rPr>
          <w:rFonts w:ascii="Times New Roman" w:hAnsi="Times New Roman" w:cs="Times New Roman"/>
          <w:sz w:val="22"/>
          <w:szCs w:val="22"/>
        </w:rPr>
        <w:t>чреждения.</w:t>
      </w:r>
    </w:p>
    <w:p w14:paraId="4C51B0F8" w14:textId="77777777" w:rsidR="00831F53" w:rsidRPr="00F9327A" w:rsidRDefault="00831F53" w:rsidP="00831F53">
      <w:pPr>
        <w:ind w:right="-55"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74FEEE29" w14:textId="77777777" w:rsidR="00831F53" w:rsidRPr="00F9327A" w:rsidRDefault="00831F53" w:rsidP="00831F53">
      <w:pPr>
        <w:ind w:right="-55" w:firstLine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9327A">
        <w:rPr>
          <w:rFonts w:ascii="Times New Roman" w:hAnsi="Times New Roman" w:cs="Times New Roman"/>
          <w:b/>
          <w:sz w:val="22"/>
          <w:szCs w:val="22"/>
        </w:rPr>
        <w:t xml:space="preserve">2.2. </w:t>
      </w:r>
      <w:r>
        <w:rPr>
          <w:rFonts w:ascii="Times New Roman" w:hAnsi="Times New Roman" w:cs="Times New Roman"/>
          <w:b/>
          <w:sz w:val="22"/>
          <w:szCs w:val="22"/>
        </w:rPr>
        <w:t>Н</w:t>
      </w:r>
      <w:r w:rsidRPr="00F9327A">
        <w:rPr>
          <w:rFonts w:ascii="Times New Roman" w:hAnsi="Times New Roman" w:cs="Times New Roman"/>
          <w:b/>
          <w:sz w:val="22"/>
          <w:szCs w:val="22"/>
        </w:rPr>
        <w:t>адбавк</w:t>
      </w:r>
      <w:r>
        <w:rPr>
          <w:rFonts w:ascii="Times New Roman" w:hAnsi="Times New Roman" w:cs="Times New Roman"/>
          <w:b/>
          <w:sz w:val="22"/>
          <w:szCs w:val="22"/>
        </w:rPr>
        <w:t>а</w:t>
      </w:r>
      <w:r w:rsidRPr="00F9327A">
        <w:rPr>
          <w:rFonts w:ascii="Times New Roman" w:hAnsi="Times New Roman" w:cs="Times New Roman"/>
          <w:b/>
          <w:sz w:val="22"/>
          <w:szCs w:val="22"/>
        </w:rPr>
        <w:t xml:space="preserve"> за интенсивность </w:t>
      </w:r>
      <w:r>
        <w:rPr>
          <w:rFonts w:ascii="Times New Roman" w:hAnsi="Times New Roman" w:cs="Times New Roman"/>
          <w:b/>
          <w:sz w:val="22"/>
          <w:szCs w:val="22"/>
        </w:rPr>
        <w:t>труда:</w:t>
      </w:r>
    </w:p>
    <w:p w14:paraId="73039374" w14:textId="77777777" w:rsidR="00831F53" w:rsidRPr="00F9327A" w:rsidRDefault="00831F53" w:rsidP="00831F53">
      <w:pPr>
        <w:ind w:right="-55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2.2.1. Надбавка за интенсивность</w:t>
      </w:r>
      <w:r>
        <w:rPr>
          <w:rFonts w:ascii="Times New Roman" w:hAnsi="Times New Roman" w:cs="Times New Roman"/>
          <w:sz w:val="22"/>
          <w:szCs w:val="22"/>
        </w:rPr>
        <w:t xml:space="preserve"> труда (далее-надб</w:t>
      </w:r>
      <w:r w:rsidRPr="00F9327A">
        <w:rPr>
          <w:rFonts w:ascii="Times New Roman" w:hAnsi="Times New Roman" w:cs="Times New Roman"/>
          <w:sz w:val="22"/>
          <w:szCs w:val="22"/>
        </w:rPr>
        <w:t xml:space="preserve">авка) работникам </w:t>
      </w:r>
      <w:r>
        <w:rPr>
          <w:rFonts w:ascii="Times New Roman" w:hAnsi="Times New Roman" w:cs="Times New Roman"/>
          <w:sz w:val="22"/>
          <w:szCs w:val="22"/>
        </w:rPr>
        <w:t>У</w:t>
      </w:r>
      <w:r w:rsidRPr="00F9327A">
        <w:rPr>
          <w:rFonts w:ascii="Times New Roman" w:hAnsi="Times New Roman" w:cs="Times New Roman"/>
          <w:sz w:val="22"/>
          <w:szCs w:val="22"/>
        </w:rPr>
        <w:t>чр</w:t>
      </w:r>
      <w:r w:rsidRPr="00F9327A">
        <w:rPr>
          <w:rFonts w:ascii="Times New Roman" w:hAnsi="Times New Roman" w:cs="Times New Roman"/>
          <w:sz w:val="22"/>
          <w:szCs w:val="22"/>
        </w:rPr>
        <w:t>е</w:t>
      </w:r>
      <w:r w:rsidRPr="00F9327A">
        <w:rPr>
          <w:rFonts w:ascii="Times New Roman" w:hAnsi="Times New Roman" w:cs="Times New Roman"/>
          <w:sz w:val="22"/>
          <w:szCs w:val="22"/>
        </w:rPr>
        <w:t>ждения устанавливается ежегодно в размере до 15</w:t>
      </w:r>
      <w:r>
        <w:rPr>
          <w:rFonts w:ascii="Times New Roman" w:hAnsi="Times New Roman" w:cs="Times New Roman"/>
          <w:sz w:val="22"/>
          <w:szCs w:val="22"/>
        </w:rPr>
        <w:t>0 % должностного</w:t>
      </w:r>
      <w:r w:rsidRPr="00F9327A">
        <w:rPr>
          <w:rFonts w:ascii="Times New Roman" w:hAnsi="Times New Roman" w:cs="Times New Roman"/>
          <w:sz w:val="22"/>
          <w:szCs w:val="22"/>
        </w:rPr>
        <w:t xml:space="preserve"> оклада в соо</w:t>
      </w:r>
      <w:r w:rsidRPr="00F9327A">
        <w:rPr>
          <w:rFonts w:ascii="Times New Roman" w:hAnsi="Times New Roman" w:cs="Times New Roman"/>
          <w:sz w:val="22"/>
          <w:szCs w:val="22"/>
        </w:rPr>
        <w:t>т</w:t>
      </w:r>
      <w:r w:rsidRPr="00F9327A">
        <w:rPr>
          <w:rFonts w:ascii="Times New Roman" w:hAnsi="Times New Roman" w:cs="Times New Roman"/>
          <w:sz w:val="22"/>
          <w:szCs w:val="22"/>
        </w:rPr>
        <w:t>ветствии с критериями интенсивности работы, установленными настоящим Положен</w:t>
      </w:r>
      <w:r w:rsidRPr="00F9327A">
        <w:rPr>
          <w:rFonts w:ascii="Times New Roman" w:hAnsi="Times New Roman" w:cs="Times New Roman"/>
          <w:sz w:val="22"/>
          <w:szCs w:val="22"/>
        </w:rPr>
        <w:t>и</w:t>
      </w:r>
      <w:r w:rsidRPr="00F9327A">
        <w:rPr>
          <w:rFonts w:ascii="Times New Roman" w:hAnsi="Times New Roman" w:cs="Times New Roman"/>
          <w:sz w:val="22"/>
          <w:szCs w:val="22"/>
        </w:rPr>
        <w:t xml:space="preserve">ем. </w:t>
      </w:r>
    </w:p>
    <w:p w14:paraId="6B3CAD05" w14:textId="77777777" w:rsidR="00831F53" w:rsidRPr="00F9327A" w:rsidRDefault="00831F53" w:rsidP="00831F53">
      <w:pPr>
        <w:ind w:right="-55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 xml:space="preserve">2.2.2. Надбавка работникам </w:t>
      </w:r>
      <w:r>
        <w:rPr>
          <w:rFonts w:ascii="Times New Roman" w:hAnsi="Times New Roman" w:cs="Times New Roman"/>
          <w:sz w:val="22"/>
          <w:szCs w:val="22"/>
        </w:rPr>
        <w:t>У</w:t>
      </w:r>
      <w:r w:rsidRPr="00F9327A">
        <w:rPr>
          <w:rFonts w:ascii="Times New Roman" w:hAnsi="Times New Roman" w:cs="Times New Roman"/>
          <w:sz w:val="22"/>
          <w:szCs w:val="22"/>
        </w:rPr>
        <w:t>чреждения устанавливается персонально в пределах фонда оплаты тр</w:t>
      </w:r>
      <w:r w:rsidRPr="00F9327A">
        <w:rPr>
          <w:rFonts w:ascii="Times New Roman" w:hAnsi="Times New Roman" w:cs="Times New Roman"/>
          <w:sz w:val="22"/>
          <w:szCs w:val="22"/>
        </w:rPr>
        <w:t>у</w:t>
      </w:r>
      <w:r w:rsidRPr="00F9327A">
        <w:rPr>
          <w:rFonts w:ascii="Times New Roman" w:hAnsi="Times New Roman" w:cs="Times New Roman"/>
          <w:sz w:val="22"/>
          <w:szCs w:val="22"/>
        </w:rPr>
        <w:t xml:space="preserve">да </w:t>
      </w:r>
      <w:r>
        <w:rPr>
          <w:rFonts w:ascii="Times New Roman" w:hAnsi="Times New Roman" w:cs="Times New Roman"/>
          <w:sz w:val="22"/>
          <w:szCs w:val="22"/>
        </w:rPr>
        <w:t>У</w:t>
      </w:r>
      <w:r w:rsidRPr="00F9327A">
        <w:rPr>
          <w:rFonts w:ascii="Times New Roman" w:hAnsi="Times New Roman" w:cs="Times New Roman"/>
          <w:sz w:val="22"/>
          <w:szCs w:val="22"/>
        </w:rPr>
        <w:t>ч</w:t>
      </w:r>
      <w:r w:rsidRPr="00F9327A">
        <w:rPr>
          <w:rFonts w:ascii="Times New Roman" w:hAnsi="Times New Roman" w:cs="Times New Roman"/>
          <w:sz w:val="22"/>
          <w:szCs w:val="22"/>
        </w:rPr>
        <w:t>реждения и выплачивается ежемесячно одновременно с заработной платой.</w:t>
      </w:r>
    </w:p>
    <w:p w14:paraId="11C6779B" w14:textId="77777777" w:rsidR="00831F53" w:rsidRPr="00F9327A" w:rsidRDefault="00831F53" w:rsidP="00831F53">
      <w:pPr>
        <w:ind w:right="-55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 xml:space="preserve">2.2.3. Основанием для установления надбавки является приказ </w:t>
      </w:r>
      <w:r>
        <w:rPr>
          <w:rFonts w:ascii="Times New Roman" w:hAnsi="Times New Roman" w:cs="Times New Roman"/>
          <w:sz w:val="22"/>
          <w:szCs w:val="22"/>
        </w:rPr>
        <w:t>У</w:t>
      </w:r>
      <w:r w:rsidRPr="00F9327A">
        <w:rPr>
          <w:rFonts w:ascii="Times New Roman" w:hAnsi="Times New Roman" w:cs="Times New Roman"/>
          <w:sz w:val="22"/>
          <w:szCs w:val="22"/>
        </w:rPr>
        <w:t>чреждения, изданный в соответс</w:t>
      </w:r>
      <w:r w:rsidRPr="00F9327A">
        <w:rPr>
          <w:rFonts w:ascii="Times New Roman" w:hAnsi="Times New Roman" w:cs="Times New Roman"/>
          <w:sz w:val="22"/>
          <w:szCs w:val="22"/>
        </w:rPr>
        <w:t>т</w:t>
      </w:r>
      <w:r w:rsidRPr="00F9327A">
        <w:rPr>
          <w:rFonts w:ascii="Times New Roman" w:hAnsi="Times New Roman" w:cs="Times New Roman"/>
          <w:sz w:val="22"/>
          <w:szCs w:val="22"/>
        </w:rPr>
        <w:t>вии с решением Комиссии по оценке выполнения показателей эффективности деятельности и устано</w:t>
      </w:r>
      <w:r w:rsidRPr="00F9327A">
        <w:rPr>
          <w:rFonts w:ascii="Times New Roman" w:hAnsi="Times New Roman" w:cs="Times New Roman"/>
          <w:sz w:val="22"/>
          <w:szCs w:val="22"/>
        </w:rPr>
        <w:t>в</w:t>
      </w:r>
      <w:r w:rsidRPr="00F9327A">
        <w:rPr>
          <w:rFonts w:ascii="Times New Roman" w:hAnsi="Times New Roman" w:cs="Times New Roman"/>
          <w:sz w:val="22"/>
          <w:szCs w:val="22"/>
        </w:rPr>
        <w:t>лению выплат стимулирующего характера работникам Учреждения (далее – Комиссия) и соде</w:t>
      </w:r>
      <w:r w:rsidRPr="00F9327A">
        <w:rPr>
          <w:rFonts w:ascii="Times New Roman" w:hAnsi="Times New Roman" w:cs="Times New Roman"/>
          <w:sz w:val="22"/>
          <w:szCs w:val="22"/>
        </w:rPr>
        <w:t>р</w:t>
      </w:r>
      <w:r w:rsidRPr="00F9327A">
        <w:rPr>
          <w:rFonts w:ascii="Times New Roman" w:hAnsi="Times New Roman" w:cs="Times New Roman"/>
          <w:sz w:val="22"/>
          <w:szCs w:val="22"/>
        </w:rPr>
        <w:t xml:space="preserve">жащий ее конкретный размер в процентном значении к </w:t>
      </w:r>
      <w:r>
        <w:rPr>
          <w:rFonts w:ascii="Times New Roman" w:hAnsi="Times New Roman" w:cs="Times New Roman"/>
          <w:sz w:val="22"/>
          <w:szCs w:val="22"/>
        </w:rPr>
        <w:t xml:space="preserve">должностному </w:t>
      </w:r>
      <w:r w:rsidRPr="00F9327A">
        <w:rPr>
          <w:rFonts w:ascii="Times New Roman" w:hAnsi="Times New Roman" w:cs="Times New Roman"/>
          <w:sz w:val="22"/>
          <w:szCs w:val="22"/>
        </w:rPr>
        <w:t>окладу.</w:t>
      </w:r>
    </w:p>
    <w:p w14:paraId="05E7203F" w14:textId="77777777" w:rsidR="00831F53" w:rsidRPr="00F9327A" w:rsidRDefault="00831F53" w:rsidP="00831F53">
      <w:pPr>
        <w:ind w:right="-55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2.2.4. Размер</w:t>
      </w:r>
      <w:r>
        <w:rPr>
          <w:rFonts w:ascii="Times New Roman" w:hAnsi="Times New Roman" w:cs="Times New Roman"/>
          <w:sz w:val="22"/>
          <w:szCs w:val="22"/>
        </w:rPr>
        <w:t>ы</w:t>
      </w:r>
      <w:r w:rsidRPr="00F9327A">
        <w:rPr>
          <w:rFonts w:ascii="Times New Roman" w:hAnsi="Times New Roman" w:cs="Times New Roman"/>
          <w:sz w:val="22"/>
          <w:szCs w:val="22"/>
        </w:rPr>
        <w:t xml:space="preserve"> надбавки работникам </w:t>
      </w:r>
      <w:r>
        <w:rPr>
          <w:rFonts w:ascii="Times New Roman" w:hAnsi="Times New Roman" w:cs="Times New Roman"/>
          <w:sz w:val="22"/>
          <w:szCs w:val="22"/>
        </w:rPr>
        <w:t>У</w:t>
      </w:r>
      <w:r w:rsidRPr="00F9327A">
        <w:rPr>
          <w:rFonts w:ascii="Times New Roman" w:hAnsi="Times New Roman" w:cs="Times New Roman"/>
          <w:sz w:val="22"/>
          <w:szCs w:val="22"/>
        </w:rPr>
        <w:t xml:space="preserve">чреждения устанавливается с учетом критериев: </w:t>
      </w:r>
    </w:p>
    <w:p w14:paraId="0ECCC770" w14:textId="77777777" w:rsidR="00831F53" w:rsidRPr="00E97694" w:rsidRDefault="00831F53" w:rsidP="00831F53">
      <w:pPr>
        <w:widowControl/>
        <w:numPr>
          <w:ilvl w:val="0"/>
          <w:numId w:val="7"/>
        </w:numPr>
        <w:ind w:right="-55"/>
        <w:jc w:val="both"/>
        <w:rPr>
          <w:rFonts w:ascii="Times New Roman" w:hAnsi="Times New Roman" w:cs="Times New Roman"/>
          <w:sz w:val="22"/>
          <w:szCs w:val="22"/>
        </w:rPr>
      </w:pPr>
      <w:r w:rsidRPr="00E97694">
        <w:rPr>
          <w:rFonts w:ascii="Times New Roman" w:hAnsi="Times New Roman" w:cs="Times New Roman"/>
          <w:sz w:val="22"/>
          <w:szCs w:val="22"/>
        </w:rPr>
        <w:t>сложный и напряженный характер работы, высокий уровень функциональной нагрузки–до 80%;</w:t>
      </w:r>
    </w:p>
    <w:p w14:paraId="610BD027" w14:textId="77777777" w:rsidR="00831F53" w:rsidRPr="00E97694" w:rsidRDefault="00831F53" w:rsidP="00831F53">
      <w:pPr>
        <w:widowControl/>
        <w:numPr>
          <w:ilvl w:val="0"/>
          <w:numId w:val="6"/>
        </w:numPr>
        <w:ind w:right="-55"/>
        <w:jc w:val="both"/>
        <w:rPr>
          <w:rFonts w:ascii="Times New Roman" w:hAnsi="Times New Roman" w:cs="Times New Roman"/>
          <w:sz w:val="22"/>
          <w:szCs w:val="22"/>
        </w:rPr>
      </w:pPr>
      <w:r w:rsidRPr="00E97694">
        <w:rPr>
          <w:rFonts w:ascii="Times New Roman" w:hAnsi="Times New Roman" w:cs="Times New Roman"/>
          <w:sz w:val="22"/>
          <w:szCs w:val="22"/>
        </w:rPr>
        <w:t>ведение официального сайта учреждения, сайта www.bus.gov.ru – до 10 %;</w:t>
      </w:r>
    </w:p>
    <w:p w14:paraId="1D3D586A" w14:textId="77777777" w:rsidR="00831F53" w:rsidRPr="00E97694" w:rsidRDefault="00831F53" w:rsidP="00831F53">
      <w:pPr>
        <w:widowControl/>
        <w:numPr>
          <w:ilvl w:val="0"/>
          <w:numId w:val="5"/>
        </w:numPr>
        <w:ind w:right="-55"/>
        <w:jc w:val="both"/>
        <w:rPr>
          <w:rFonts w:ascii="Times New Roman" w:hAnsi="Times New Roman" w:cs="Times New Roman"/>
          <w:sz w:val="22"/>
          <w:szCs w:val="22"/>
        </w:rPr>
      </w:pPr>
      <w:r w:rsidRPr="00E97694">
        <w:rPr>
          <w:rFonts w:ascii="Times New Roman" w:hAnsi="Times New Roman" w:cs="Times New Roman"/>
          <w:sz w:val="22"/>
          <w:szCs w:val="22"/>
        </w:rPr>
        <w:t>участие в федеральных, региональных программах – до 10 %;</w:t>
      </w:r>
    </w:p>
    <w:p w14:paraId="557591BB" w14:textId="77777777" w:rsidR="00831F53" w:rsidRDefault="00831F53" w:rsidP="00831F53">
      <w:pPr>
        <w:widowControl/>
        <w:numPr>
          <w:ilvl w:val="0"/>
          <w:numId w:val="4"/>
        </w:numPr>
        <w:ind w:right="-55"/>
        <w:jc w:val="both"/>
        <w:rPr>
          <w:rFonts w:ascii="Times New Roman" w:hAnsi="Times New Roman" w:cs="Times New Roman"/>
          <w:sz w:val="22"/>
          <w:szCs w:val="22"/>
        </w:rPr>
      </w:pPr>
      <w:r w:rsidRPr="00E97694">
        <w:rPr>
          <w:rFonts w:ascii="Times New Roman" w:hAnsi="Times New Roman" w:cs="Times New Roman"/>
          <w:sz w:val="22"/>
          <w:szCs w:val="22"/>
        </w:rPr>
        <w:t>осуществление работы в автоматизированной системе «УСОН» - до 30 %.</w:t>
      </w:r>
    </w:p>
    <w:p w14:paraId="1A6487C1" w14:textId="77777777" w:rsidR="00831F53" w:rsidRDefault="00831F53" w:rsidP="00831F53">
      <w:pPr>
        <w:widowControl/>
        <w:ind w:left="720" w:right="-55"/>
        <w:jc w:val="both"/>
        <w:rPr>
          <w:rFonts w:ascii="Times New Roman" w:hAnsi="Times New Roman" w:cs="Times New Roman"/>
          <w:sz w:val="22"/>
          <w:szCs w:val="22"/>
        </w:rPr>
      </w:pPr>
    </w:p>
    <w:p w14:paraId="1DB8C245" w14:textId="77777777" w:rsidR="00831F53" w:rsidRPr="00F9327A" w:rsidRDefault="00831F53" w:rsidP="00831F53">
      <w:pPr>
        <w:ind w:firstLine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9327A">
        <w:rPr>
          <w:rFonts w:ascii="Times New Roman" w:hAnsi="Times New Roman" w:cs="Times New Roman"/>
          <w:b/>
          <w:sz w:val="22"/>
          <w:szCs w:val="22"/>
        </w:rPr>
        <w:t>2.</w:t>
      </w:r>
      <w:r>
        <w:rPr>
          <w:rFonts w:ascii="Times New Roman" w:hAnsi="Times New Roman" w:cs="Times New Roman"/>
          <w:b/>
          <w:sz w:val="22"/>
          <w:szCs w:val="22"/>
        </w:rPr>
        <w:t>3</w:t>
      </w:r>
      <w:r w:rsidRPr="00F9327A">
        <w:rPr>
          <w:rFonts w:ascii="Times New Roman" w:hAnsi="Times New Roman" w:cs="Times New Roman"/>
          <w:b/>
          <w:sz w:val="22"/>
          <w:szCs w:val="22"/>
        </w:rPr>
        <w:t>. Премия за высок</w:t>
      </w:r>
      <w:r>
        <w:rPr>
          <w:rFonts w:ascii="Times New Roman" w:hAnsi="Times New Roman" w:cs="Times New Roman"/>
          <w:b/>
          <w:sz w:val="22"/>
          <w:szCs w:val="22"/>
        </w:rPr>
        <w:t>и</w:t>
      </w:r>
      <w:r w:rsidRPr="00F9327A">
        <w:rPr>
          <w:rFonts w:ascii="Times New Roman" w:hAnsi="Times New Roman" w:cs="Times New Roman"/>
          <w:b/>
          <w:sz w:val="22"/>
          <w:szCs w:val="22"/>
        </w:rPr>
        <w:t xml:space="preserve">е </w:t>
      </w:r>
      <w:r>
        <w:rPr>
          <w:rFonts w:ascii="Times New Roman" w:hAnsi="Times New Roman" w:cs="Times New Roman"/>
          <w:b/>
          <w:sz w:val="22"/>
          <w:szCs w:val="22"/>
        </w:rPr>
        <w:t>результаты</w:t>
      </w:r>
      <w:r w:rsidRPr="00F9327A">
        <w:rPr>
          <w:rFonts w:ascii="Times New Roman" w:hAnsi="Times New Roman" w:cs="Times New Roman"/>
          <w:b/>
          <w:sz w:val="22"/>
          <w:szCs w:val="22"/>
        </w:rPr>
        <w:t xml:space="preserve"> работ</w:t>
      </w:r>
      <w:r>
        <w:rPr>
          <w:rFonts w:ascii="Times New Roman" w:hAnsi="Times New Roman" w:cs="Times New Roman"/>
          <w:b/>
          <w:sz w:val="22"/>
          <w:szCs w:val="22"/>
        </w:rPr>
        <w:t>ы</w:t>
      </w:r>
      <w:r w:rsidRPr="00F9327A">
        <w:rPr>
          <w:rFonts w:ascii="Times New Roman" w:hAnsi="Times New Roman" w:cs="Times New Roman"/>
          <w:b/>
          <w:sz w:val="22"/>
          <w:szCs w:val="22"/>
        </w:rPr>
        <w:t>:</w:t>
      </w:r>
    </w:p>
    <w:p w14:paraId="54018BA9" w14:textId="77777777" w:rsidR="00831F53" w:rsidRPr="00F9327A" w:rsidRDefault="00831F53" w:rsidP="00831F53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F9327A">
        <w:rPr>
          <w:rFonts w:ascii="Times New Roman" w:hAnsi="Times New Roman" w:cs="Times New Roman"/>
          <w:sz w:val="22"/>
          <w:szCs w:val="22"/>
        </w:rPr>
        <w:t>.1. Источником для выплаты премии за высок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F9327A">
        <w:rPr>
          <w:rFonts w:ascii="Times New Roman" w:hAnsi="Times New Roman" w:cs="Times New Roman"/>
          <w:sz w:val="22"/>
          <w:szCs w:val="22"/>
        </w:rPr>
        <w:t xml:space="preserve">е </w:t>
      </w:r>
      <w:r>
        <w:rPr>
          <w:rFonts w:ascii="Times New Roman" w:hAnsi="Times New Roman" w:cs="Times New Roman"/>
          <w:sz w:val="22"/>
          <w:szCs w:val="22"/>
        </w:rPr>
        <w:t>результаты р</w:t>
      </w:r>
      <w:r w:rsidRPr="00F9327A">
        <w:rPr>
          <w:rFonts w:ascii="Times New Roman" w:hAnsi="Times New Roman" w:cs="Times New Roman"/>
          <w:sz w:val="22"/>
          <w:szCs w:val="22"/>
        </w:rPr>
        <w:t>абот</w:t>
      </w:r>
      <w:r>
        <w:rPr>
          <w:rFonts w:ascii="Times New Roman" w:hAnsi="Times New Roman" w:cs="Times New Roman"/>
          <w:sz w:val="22"/>
          <w:szCs w:val="22"/>
        </w:rPr>
        <w:t>ы</w:t>
      </w:r>
      <w:r w:rsidRPr="00F9327A">
        <w:rPr>
          <w:rFonts w:ascii="Times New Roman" w:hAnsi="Times New Roman" w:cs="Times New Roman"/>
          <w:sz w:val="22"/>
          <w:szCs w:val="22"/>
        </w:rPr>
        <w:t xml:space="preserve"> является фонд оплаты труда </w:t>
      </w:r>
      <w:r>
        <w:rPr>
          <w:rFonts w:ascii="Times New Roman" w:hAnsi="Times New Roman" w:cs="Times New Roman"/>
          <w:sz w:val="22"/>
          <w:szCs w:val="22"/>
        </w:rPr>
        <w:t>У</w:t>
      </w:r>
      <w:r w:rsidRPr="00F9327A">
        <w:rPr>
          <w:rFonts w:ascii="Times New Roman" w:hAnsi="Times New Roman" w:cs="Times New Roman"/>
          <w:sz w:val="22"/>
          <w:szCs w:val="22"/>
        </w:rPr>
        <w:t>чреждения, сформированный за счет всех источников формирования.</w:t>
      </w:r>
    </w:p>
    <w:p w14:paraId="5A57ADE1" w14:textId="77777777" w:rsidR="00831F53" w:rsidRPr="00F9327A" w:rsidRDefault="00831F53" w:rsidP="00831F53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F9327A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F9327A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Размеры п</w:t>
      </w:r>
      <w:r w:rsidRPr="00F9327A">
        <w:rPr>
          <w:rFonts w:ascii="Times New Roman" w:hAnsi="Times New Roman" w:cs="Times New Roman"/>
          <w:sz w:val="22"/>
          <w:szCs w:val="22"/>
        </w:rPr>
        <w:t>реми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F9327A">
        <w:rPr>
          <w:rFonts w:ascii="Times New Roman" w:hAnsi="Times New Roman" w:cs="Times New Roman"/>
          <w:sz w:val="22"/>
          <w:szCs w:val="22"/>
        </w:rPr>
        <w:t xml:space="preserve"> за высок</w:t>
      </w:r>
      <w:r>
        <w:rPr>
          <w:rFonts w:ascii="Times New Roman" w:hAnsi="Times New Roman" w:cs="Times New Roman"/>
          <w:sz w:val="22"/>
          <w:szCs w:val="22"/>
        </w:rPr>
        <w:t xml:space="preserve">ие результаты </w:t>
      </w:r>
      <w:r w:rsidRPr="00F9327A">
        <w:rPr>
          <w:rFonts w:ascii="Times New Roman" w:hAnsi="Times New Roman" w:cs="Times New Roman"/>
          <w:sz w:val="22"/>
          <w:szCs w:val="22"/>
        </w:rPr>
        <w:t>работ</w:t>
      </w:r>
      <w:r>
        <w:rPr>
          <w:rFonts w:ascii="Times New Roman" w:hAnsi="Times New Roman" w:cs="Times New Roman"/>
          <w:sz w:val="22"/>
          <w:szCs w:val="22"/>
        </w:rPr>
        <w:t>ы</w:t>
      </w:r>
      <w:r w:rsidRPr="00F9327A">
        <w:rPr>
          <w:rFonts w:ascii="Times New Roman" w:hAnsi="Times New Roman" w:cs="Times New Roman"/>
          <w:sz w:val="22"/>
          <w:szCs w:val="22"/>
        </w:rPr>
        <w:t xml:space="preserve"> устанавливается директором </w:t>
      </w:r>
      <w:r>
        <w:rPr>
          <w:rFonts w:ascii="Times New Roman" w:hAnsi="Times New Roman" w:cs="Times New Roman"/>
          <w:sz w:val="22"/>
          <w:szCs w:val="22"/>
        </w:rPr>
        <w:t>У</w:t>
      </w:r>
      <w:r w:rsidRPr="00F9327A">
        <w:rPr>
          <w:rFonts w:ascii="Times New Roman" w:hAnsi="Times New Roman" w:cs="Times New Roman"/>
          <w:sz w:val="22"/>
          <w:szCs w:val="22"/>
        </w:rPr>
        <w:t>чре</w:t>
      </w:r>
      <w:r w:rsidRPr="00F9327A">
        <w:rPr>
          <w:rFonts w:ascii="Times New Roman" w:hAnsi="Times New Roman" w:cs="Times New Roman"/>
          <w:sz w:val="22"/>
          <w:szCs w:val="22"/>
        </w:rPr>
        <w:t>ж</w:t>
      </w:r>
      <w:r w:rsidRPr="00F9327A">
        <w:rPr>
          <w:rFonts w:ascii="Times New Roman" w:hAnsi="Times New Roman" w:cs="Times New Roman"/>
          <w:sz w:val="22"/>
          <w:szCs w:val="22"/>
        </w:rPr>
        <w:t xml:space="preserve">дения </w:t>
      </w:r>
      <w:r>
        <w:rPr>
          <w:rFonts w:ascii="Times New Roman" w:hAnsi="Times New Roman" w:cs="Times New Roman"/>
          <w:sz w:val="22"/>
          <w:szCs w:val="22"/>
        </w:rPr>
        <w:t xml:space="preserve">на основании </w:t>
      </w:r>
      <w:r w:rsidRPr="00F9327A">
        <w:rPr>
          <w:rFonts w:ascii="Times New Roman" w:hAnsi="Times New Roman" w:cs="Times New Roman"/>
          <w:sz w:val="22"/>
          <w:szCs w:val="22"/>
        </w:rPr>
        <w:t>представлений заместителей директора, руководителей структурных подраздел</w:t>
      </w:r>
      <w:r w:rsidRPr="00F9327A">
        <w:rPr>
          <w:rFonts w:ascii="Times New Roman" w:hAnsi="Times New Roman" w:cs="Times New Roman"/>
          <w:sz w:val="22"/>
          <w:szCs w:val="22"/>
        </w:rPr>
        <w:t>е</w:t>
      </w:r>
      <w:r w:rsidRPr="00F9327A">
        <w:rPr>
          <w:rFonts w:ascii="Times New Roman" w:hAnsi="Times New Roman" w:cs="Times New Roman"/>
          <w:sz w:val="22"/>
          <w:szCs w:val="22"/>
        </w:rPr>
        <w:t xml:space="preserve">ний </w:t>
      </w:r>
      <w:r>
        <w:rPr>
          <w:rFonts w:ascii="Times New Roman" w:hAnsi="Times New Roman" w:cs="Times New Roman"/>
          <w:sz w:val="22"/>
          <w:szCs w:val="22"/>
        </w:rPr>
        <w:t>Учреждения по согласованию с представительным органом работников.</w:t>
      </w:r>
    </w:p>
    <w:p w14:paraId="70B6889F" w14:textId="77777777" w:rsidR="00831F53" w:rsidRPr="00F9327A" w:rsidRDefault="00831F53" w:rsidP="00831F53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F9327A">
        <w:rPr>
          <w:rFonts w:ascii="Times New Roman" w:hAnsi="Times New Roman" w:cs="Times New Roman"/>
          <w:sz w:val="22"/>
          <w:szCs w:val="22"/>
        </w:rPr>
        <w:t>.4. Размер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9327A">
        <w:rPr>
          <w:rFonts w:ascii="Times New Roman" w:hAnsi="Times New Roman" w:cs="Times New Roman"/>
          <w:sz w:val="22"/>
          <w:szCs w:val="22"/>
        </w:rPr>
        <w:t xml:space="preserve">премии </w:t>
      </w:r>
      <w:r>
        <w:rPr>
          <w:rFonts w:ascii="Times New Roman" w:hAnsi="Times New Roman" w:cs="Times New Roman"/>
          <w:sz w:val="22"/>
          <w:szCs w:val="22"/>
        </w:rPr>
        <w:t>устанавливается как</w:t>
      </w:r>
      <w:r w:rsidRPr="00F9327A">
        <w:rPr>
          <w:rFonts w:ascii="Times New Roman" w:hAnsi="Times New Roman" w:cs="Times New Roman"/>
          <w:sz w:val="22"/>
          <w:szCs w:val="22"/>
        </w:rPr>
        <w:t xml:space="preserve"> в абс</w:t>
      </w:r>
      <w:r w:rsidRPr="00F9327A">
        <w:rPr>
          <w:rFonts w:ascii="Times New Roman" w:hAnsi="Times New Roman" w:cs="Times New Roman"/>
          <w:sz w:val="22"/>
          <w:szCs w:val="22"/>
        </w:rPr>
        <w:t>о</w:t>
      </w:r>
      <w:r w:rsidRPr="00F9327A">
        <w:rPr>
          <w:rFonts w:ascii="Times New Roman" w:hAnsi="Times New Roman" w:cs="Times New Roman"/>
          <w:sz w:val="22"/>
          <w:szCs w:val="22"/>
        </w:rPr>
        <w:t>лютном значении</w:t>
      </w:r>
      <w:r>
        <w:rPr>
          <w:rFonts w:ascii="Times New Roman" w:hAnsi="Times New Roman" w:cs="Times New Roman"/>
          <w:sz w:val="22"/>
          <w:szCs w:val="22"/>
        </w:rPr>
        <w:t>, так и в процентном отношении к должностному окладу (к средней заработной плате помощников по уходу за последние три месяца).</w:t>
      </w:r>
    </w:p>
    <w:p w14:paraId="25A42D94" w14:textId="77777777" w:rsidR="00831F53" w:rsidRDefault="00831F53" w:rsidP="00831F53">
      <w:pPr>
        <w:widowControl/>
        <w:ind w:left="720" w:right="-55"/>
        <w:jc w:val="both"/>
        <w:rPr>
          <w:rFonts w:ascii="Times New Roman" w:hAnsi="Times New Roman" w:cs="Times New Roman"/>
          <w:sz w:val="22"/>
          <w:szCs w:val="22"/>
        </w:rPr>
      </w:pPr>
    </w:p>
    <w:p w14:paraId="26755D4F" w14:textId="77777777" w:rsidR="00831F53" w:rsidRPr="00F9327A" w:rsidRDefault="00831F53" w:rsidP="00831F53">
      <w:pPr>
        <w:ind w:firstLine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9327A">
        <w:rPr>
          <w:rFonts w:ascii="Times New Roman" w:hAnsi="Times New Roman" w:cs="Times New Roman"/>
          <w:b/>
          <w:sz w:val="22"/>
          <w:szCs w:val="22"/>
        </w:rPr>
        <w:t>2.</w:t>
      </w:r>
      <w:r>
        <w:rPr>
          <w:rFonts w:ascii="Times New Roman" w:hAnsi="Times New Roman" w:cs="Times New Roman"/>
          <w:b/>
          <w:sz w:val="22"/>
          <w:szCs w:val="22"/>
        </w:rPr>
        <w:t>4</w:t>
      </w:r>
      <w:r w:rsidRPr="00F9327A">
        <w:rPr>
          <w:rFonts w:ascii="Times New Roman" w:hAnsi="Times New Roman" w:cs="Times New Roman"/>
          <w:b/>
          <w:sz w:val="22"/>
          <w:szCs w:val="22"/>
        </w:rPr>
        <w:t xml:space="preserve">. Премия за выполнение особо важных и </w:t>
      </w:r>
      <w:r>
        <w:rPr>
          <w:rFonts w:ascii="Times New Roman" w:hAnsi="Times New Roman" w:cs="Times New Roman"/>
          <w:b/>
          <w:sz w:val="22"/>
          <w:szCs w:val="22"/>
        </w:rPr>
        <w:t>ответственных</w:t>
      </w:r>
      <w:r w:rsidRPr="00F9327A">
        <w:rPr>
          <w:rFonts w:ascii="Times New Roman" w:hAnsi="Times New Roman" w:cs="Times New Roman"/>
          <w:b/>
          <w:sz w:val="22"/>
          <w:szCs w:val="22"/>
        </w:rPr>
        <w:t xml:space="preserve"> работ:</w:t>
      </w:r>
    </w:p>
    <w:p w14:paraId="7F8971AB" w14:textId="77777777" w:rsidR="00831F53" w:rsidRPr="00F9327A" w:rsidRDefault="00831F53" w:rsidP="00831F53">
      <w:pPr>
        <w:ind w:firstLine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F9327A">
        <w:rPr>
          <w:rFonts w:ascii="Times New Roman" w:hAnsi="Times New Roman" w:cs="Times New Roman"/>
          <w:sz w:val="22"/>
          <w:szCs w:val="22"/>
        </w:rPr>
        <w:t xml:space="preserve">.1. Источником для выплаты премии за выполнение особо важных и </w:t>
      </w:r>
      <w:r>
        <w:rPr>
          <w:rFonts w:ascii="Times New Roman" w:hAnsi="Times New Roman" w:cs="Times New Roman"/>
          <w:sz w:val="22"/>
          <w:szCs w:val="22"/>
        </w:rPr>
        <w:t>ответственных</w:t>
      </w:r>
      <w:r w:rsidRPr="00F9327A">
        <w:rPr>
          <w:rFonts w:ascii="Times New Roman" w:hAnsi="Times New Roman" w:cs="Times New Roman"/>
          <w:sz w:val="22"/>
          <w:szCs w:val="22"/>
        </w:rPr>
        <w:t xml:space="preserve"> работ являе</w:t>
      </w:r>
      <w:r w:rsidRPr="00F9327A">
        <w:rPr>
          <w:rFonts w:ascii="Times New Roman" w:hAnsi="Times New Roman" w:cs="Times New Roman"/>
          <w:sz w:val="22"/>
          <w:szCs w:val="22"/>
        </w:rPr>
        <w:t>т</w:t>
      </w:r>
      <w:r w:rsidRPr="00F9327A">
        <w:rPr>
          <w:rFonts w:ascii="Times New Roman" w:hAnsi="Times New Roman" w:cs="Times New Roman"/>
          <w:sz w:val="22"/>
          <w:szCs w:val="22"/>
        </w:rPr>
        <w:t xml:space="preserve">ся фонд оплаты труда </w:t>
      </w:r>
      <w:r>
        <w:rPr>
          <w:rFonts w:ascii="Times New Roman" w:hAnsi="Times New Roman" w:cs="Times New Roman"/>
          <w:sz w:val="22"/>
          <w:szCs w:val="22"/>
        </w:rPr>
        <w:t>У</w:t>
      </w:r>
      <w:r w:rsidRPr="00F9327A">
        <w:rPr>
          <w:rFonts w:ascii="Times New Roman" w:hAnsi="Times New Roman" w:cs="Times New Roman"/>
          <w:sz w:val="22"/>
          <w:szCs w:val="22"/>
        </w:rPr>
        <w:t>чреждения, сформированный за счет всех источников форм</w:t>
      </w:r>
      <w:r w:rsidRPr="00F9327A">
        <w:rPr>
          <w:rFonts w:ascii="Times New Roman" w:hAnsi="Times New Roman" w:cs="Times New Roman"/>
          <w:sz w:val="22"/>
          <w:szCs w:val="22"/>
        </w:rPr>
        <w:t>и</w:t>
      </w:r>
      <w:r w:rsidRPr="00F9327A">
        <w:rPr>
          <w:rFonts w:ascii="Times New Roman" w:hAnsi="Times New Roman" w:cs="Times New Roman"/>
          <w:sz w:val="22"/>
          <w:szCs w:val="22"/>
        </w:rPr>
        <w:t>рования.</w:t>
      </w:r>
    </w:p>
    <w:p w14:paraId="56DAA262" w14:textId="77777777" w:rsidR="00831F53" w:rsidRPr="00F9327A" w:rsidRDefault="00831F53" w:rsidP="00831F53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F9327A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F9327A">
        <w:rPr>
          <w:rFonts w:ascii="Times New Roman" w:hAnsi="Times New Roman" w:cs="Times New Roman"/>
          <w:sz w:val="22"/>
          <w:szCs w:val="22"/>
        </w:rPr>
        <w:t xml:space="preserve">. Премия работникам учреждения за выполнение особо важных и </w:t>
      </w:r>
      <w:r>
        <w:rPr>
          <w:rFonts w:ascii="Times New Roman" w:hAnsi="Times New Roman" w:cs="Times New Roman"/>
          <w:sz w:val="22"/>
          <w:szCs w:val="22"/>
        </w:rPr>
        <w:t>ответственных</w:t>
      </w:r>
      <w:r w:rsidRPr="00F9327A">
        <w:rPr>
          <w:rFonts w:ascii="Times New Roman" w:hAnsi="Times New Roman" w:cs="Times New Roman"/>
          <w:sz w:val="22"/>
          <w:szCs w:val="22"/>
        </w:rPr>
        <w:t xml:space="preserve"> работ выплачивае</w:t>
      </w:r>
      <w:r w:rsidRPr="00F9327A">
        <w:rPr>
          <w:rFonts w:ascii="Times New Roman" w:hAnsi="Times New Roman" w:cs="Times New Roman"/>
          <w:sz w:val="22"/>
          <w:szCs w:val="22"/>
        </w:rPr>
        <w:t>т</w:t>
      </w:r>
      <w:r w:rsidRPr="00F9327A">
        <w:rPr>
          <w:rFonts w:ascii="Times New Roman" w:hAnsi="Times New Roman" w:cs="Times New Roman"/>
          <w:sz w:val="22"/>
          <w:szCs w:val="22"/>
        </w:rPr>
        <w:t>ся единовременно</w:t>
      </w:r>
      <w:r>
        <w:rPr>
          <w:rFonts w:ascii="Times New Roman" w:hAnsi="Times New Roman" w:cs="Times New Roman"/>
          <w:sz w:val="22"/>
          <w:szCs w:val="22"/>
        </w:rPr>
        <w:t xml:space="preserve"> по итогам выполнения особо важных и срочных работ с целью поощрения работников за оперативность и качественный результат труда</w:t>
      </w:r>
      <w:r w:rsidRPr="00F9327A">
        <w:rPr>
          <w:rFonts w:ascii="Times New Roman" w:hAnsi="Times New Roman" w:cs="Times New Roman"/>
          <w:sz w:val="22"/>
          <w:szCs w:val="22"/>
        </w:rPr>
        <w:t>.</w:t>
      </w:r>
    </w:p>
    <w:p w14:paraId="1C946DC8" w14:textId="77777777" w:rsidR="00831F53" w:rsidRDefault="00831F53" w:rsidP="00831F53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F9327A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F9327A">
        <w:rPr>
          <w:rFonts w:ascii="Times New Roman" w:hAnsi="Times New Roman" w:cs="Times New Roman"/>
          <w:sz w:val="22"/>
          <w:szCs w:val="22"/>
        </w:rPr>
        <w:t>. Размер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9327A">
        <w:rPr>
          <w:rFonts w:ascii="Times New Roman" w:hAnsi="Times New Roman" w:cs="Times New Roman"/>
          <w:sz w:val="22"/>
          <w:szCs w:val="22"/>
        </w:rPr>
        <w:t xml:space="preserve">премии </w:t>
      </w:r>
      <w:r>
        <w:rPr>
          <w:rFonts w:ascii="Times New Roman" w:hAnsi="Times New Roman" w:cs="Times New Roman"/>
          <w:sz w:val="22"/>
          <w:szCs w:val="22"/>
        </w:rPr>
        <w:t>устанавливается как</w:t>
      </w:r>
      <w:r w:rsidRPr="00F9327A">
        <w:rPr>
          <w:rFonts w:ascii="Times New Roman" w:hAnsi="Times New Roman" w:cs="Times New Roman"/>
          <w:sz w:val="22"/>
          <w:szCs w:val="22"/>
        </w:rPr>
        <w:t xml:space="preserve"> в абс</w:t>
      </w:r>
      <w:r w:rsidRPr="00F9327A">
        <w:rPr>
          <w:rFonts w:ascii="Times New Roman" w:hAnsi="Times New Roman" w:cs="Times New Roman"/>
          <w:sz w:val="22"/>
          <w:szCs w:val="22"/>
        </w:rPr>
        <w:t>о</w:t>
      </w:r>
      <w:r w:rsidRPr="00F9327A">
        <w:rPr>
          <w:rFonts w:ascii="Times New Roman" w:hAnsi="Times New Roman" w:cs="Times New Roman"/>
          <w:sz w:val="22"/>
          <w:szCs w:val="22"/>
        </w:rPr>
        <w:t>лютном значении</w:t>
      </w:r>
      <w:r>
        <w:rPr>
          <w:rFonts w:ascii="Times New Roman" w:hAnsi="Times New Roman" w:cs="Times New Roman"/>
          <w:sz w:val="22"/>
          <w:szCs w:val="22"/>
        </w:rPr>
        <w:t>, так и в процентном отношении к должностному окладу.</w:t>
      </w:r>
    </w:p>
    <w:p w14:paraId="054465E1" w14:textId="77777777" w:rsidR="00831F53" w:rsidRDefault="00831F53" w:rsidP="00831F53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2.4.4. Максимальным размером премия за выполнение особо важных работ и проведение мероприятий не ограничивается.</w:t>
      </w:r>
    </w:p>
    <w:p w14:paraId="2C052282" w14:textId="77777777" w:rsidR="00831F53" w:rsidRDefault="00831F53" w:rsidP="00831F53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C09B0CA" w14:textId="77777777" w:rsidR="00831F53" w:rsidRPr="00E97694" w:rsidRDefault="00831F53" w:rsidP="00831F53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7AD00DDF" w14:textId="77777777" w:rsidR="00831F53" w:rsidRPr="00F9327A" w:rsidRDefault="00831F53" w:rsidP="00831F53">
      <w:pPr>
        <w:ind w:right="-55" w:firstLine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9327A">
        <w:rPr>
          <w:rFonts w:ascii="Times New Roman" w:hAnsi="Times New Roman" w:cs="Times New Roman"/>
          <w:b/>
          <w:sz w:val="22"/>
          <w:szCs w:val="22"/>
        </w:rPr>
        <w:t>2.</w:t>
      </w:r>
      <w:r>
        <w:rPr>
          <w:rFonts w:ascii="Times New Roman" w:hAnsi="Times New Roman" w:cs="Times New Roman"/>
          <w:b/>
          <w:sz w:val="22"/>
          <w:szCs w:val="22"/>
        </w:rPr>
        <w:t>5</w:t>
      </w:r>
      <w:r w:rsidRPr="00F9327A">
        <w:rPr>
          <w:rFonts w:ascii="Times New Roman" w:hAnsi="Times New Roman" w:cs="Times New Roman"/>
          <w:b/>
          <w:sz w:val="22"/>
          <w:szCs w:val="22"/>
        </w:rPr>
        <w:t>. Премия за оказание платных услуг:</w:t>
      </w:r>
    </w:p>
    <w:p w14:paraId="1AB111B6" w14:textId="77777777" w:rsidR="00831F53" w:rsidRPr="00F9327A" w:rsidRDefault="00831F53" w:rsidP="00831F53">
      <w:pPr>
        <w:ind w:right="-55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F9327A">
        <w:rPr>
          <w:rFonts w:ascii="Times New Roman" w:hAnsi="Times New Roman" w:cs="Times New Roman"/>
          <w:sz w:val="22"/>
          <w:szCs w:val="22"/>
        </w:rPr>
        <w:t xml:space="preserve">.1. Источником для выплаты премии за оказание платных услуг является фонд оплаты труда </w:t>
      </w:r>
      <w:r>
        <w:rPr>
          <w:rFonts w:ascii="Times New Roman" w:hAnsi="Times New Roman" w:cs="Times New Roman"/>
          <w:sz w:val="22"/>
          <w:szCs w:val="22"/>
        </w:rPr>
        <w:lastRenderedPageBreak/>
        <w:t>У</w:t>
      </w:r>
      <w:r w:rsidRPr="00F9327A">
        <w:rPr>
          <w:rFonts w:ascii="Times New Roman" w:hAnsi="Times New Roman" w:cs="Times New Roman"/>
          <w:sz w:val="22"/>
          <w:szCs w:val="22"/>
        </w:rPr>
        <w:t>чреждения, сформированный за счет внебюджетных источников формирования.</w:t>
      </w:r>
    </w:p>
    <w:p w14:paraId="16012399" w14:textId="77777777" w:rsidR="00831F53" w:rsidRPr="00F9327A" w:rsidRDefault="00831F53" w:rsidP="00831F53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F9327A">
        <w:rPr>
          <w:rFonts w:ascii="Times New Roman" w:hAnsi="Times New Roman" w:cs="Times New Roman"/>
          <w:sz w:val="22"/>
          <w:szCs w:val="22"/>
        </w:rPr>
        <w:t>.2. На премирование работников за оказание платных услуг в целом за год направляются сре</w:t>
      </w:r>
      <w:r w:rsidRPr="00F9327A">
        <w:rPr>
          <w:rFonts w:ascii="Times New Roman" w:hAnsi="Times New Roman" w:cs="Times New Roman"/>
          <w:sz w:val="22"/>
          <w:szCs w:val="22"/>
        </w:rPr>
        <w:t>д</w:t>
      </w:r>
      <w:r w:rsidRPr="00F9327A">
        <w:rPr>
          <w:rFonts w:ascii="Times New Roman" w:hAnsi="Times New Roman" w:cs="Times New Roman"/>
          <w:sz w:val="22"/>
          <w:szCs w:val="22"/>
        </w:rPr>
        <w:t>ства до 50% от объемов внебюджетных поступлений, полученных от оказания платных социал</w:t>
      </w:r>
      <w:r w:rsidRPr="00F9327A">
        <w:rPr>
          <w:rFonts w:ascii="Times New Roman" w:hAnsi="Times New Roman" w:cs="Times New Roman"/>
          <w:sz w:val="22"/>
          <w:szCs w:val="22"/>
        </w:rPr>
        <w:t>ь</w:t>
      </w:r>
      <w:r w:rsidRPr="00F9327A">
        <w:rPr>
          <w:rFonts w:ascii="Times New Roman" w:hAnsi="Times New Roman" w:cs="Times New Roman"/>
          <w:sz w:val="22"/>
          <w:szCs w:val="22"/>
        </w:rPr>
        <w:t>ных услуг.</w:t>
      </w:r>
    </w:p>
    <w:p w14:paraId="44BF6C10" w14:textId="77777777" w:rsidR="00831F53" w:rsidRPr="00F9327A" w:rsidRDefault="00831F53" w:rsidP="00831F53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F9327A">
        <w:rPr>
          <w:rFonts w:ascii="Times New Roman" w:hAnsi="Times New Roman" w:cs="Times New Roman"/>
          <w:sz w:val="22"/>
          <w:szCs w:val="22"/>
        </w:rPr>
        <w:t xml:space="preserve">.3. На премирование работников за активную работу, за основные результаты деятельности, по итогам работы за </w:t>
      </w:r>
      <w:r>
        <w:rPr>
          <w:rFonts w:ascii="Times New Roman" w:hAnsi="Times New Roman" w:cs="Times New Roman"/>
          <w:sz w:val="22"/>
          <w:szCs w:val="22"/>
        </w:rPr>
        <w:t>период</w:t>
      </w:r>
      <w:r w:rsidRPr="00F9327A">
        <w:rPr>
          <w:rFonts w:ascii="Times New Roman" w:hAnsi="Times New Roman" w:cs="Times New Roman"/>
          <w:sz w:val="22"/>
          <w:szCs w:val="22"/>
        </w:rPr>
        <w:t>, за высокое качество выполняемых работ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F9327A">
        <w:rPr>
          <w:rFonts w:ascii="Times New Roman" w:hAnsi="Times New Roman" w:cs="Times New Roman"/>
          <w:sz w:val="22"/>
          <w:szCs w:val="22"/>
        </w:rPr>
        <w:t xml:space="preserve"> за выполнение особо важных и </w:t>
      </w:r>
      <w:r>
        <w:rPr>
          <w:rFonts w:ascii="Times New Roman" w:hAnsi="Times New Roman" w:cs="Times New Roman"/>
          <w:sz w:val="22"/>
          <w:szCs w:val="22"/>
        </w:rPr>
        <w:t>ответственных</w:t>
      </w:r>
      <w:r w:rsidRPr="00F9327A">
        <w:rPr>
          <w:rFonts w:ascii="Times New Roman" w:hAnsi="Times New Roman" w:cs="Times New Roman"/>
          <w:sz w:val="22"/>
          <w:szCs w:val="22"/>
        </w:rPr>
        <w:t xml:space="preserve"> работ, взаимодействия с юридическими и физическими лицами направляются средства из внебюджетных поступлений до 50 % от объема привлеченных средств, имущества и иных безвозмездных поступлений.</w:t>
      </w:r>
    </w:p>
    <w:p w14:paraId="7EA18696" w14:textId="77777777" w:rsidR="00831F53" w:rsidRPr="00F9327A" w:rsidRDefault="00831F53" w:rsidP="00831F53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F9327A">
        <w:rPr>
          <w:rFonts w:ascii="Times New Roman" w:hAnsi="Times New Roman" w:cs="Times New Roman"/>
          <w:sz w:val="22"/>
          <w:szCs w:val="22"/>
        </w:rPr>
        <w:t>.4. Размер</w:t>
      </w:r>
      <w:r>
        <w:rPr>
          <w:rFonts w:ascii="Times New Roman" w:hAnsi="Times New Roman" w:cs="Times New Roman"/>
          <w:sz w:val="22"/>
          <w:szCs w:val="22"/>
        </w:rPr>
        <w:t>ы</w:t>
      </w:r>
      <w:r w:rsidRPr="00F9327A">
        <w:rPr>
          <w:rFonts w:ascii="Times New Roman" w:hAnsi="Times New Roman" w:cs="Times New Roman"/>
          <w:sz w:val="22"/>
          <w:szCs w:val="22"/>
        </w:rPr>
        <w:t xml:space="preserve"> и порядок начисления премии за оказание платных социальных услуг определяется приказом </w:t>
      </w:r>
      <w:r>
        <w:rPr>
          <w:rFonts w:ascii="Times New Roman" w:hAnsi="Times New Roman" w:cs="Times New Roman"/>
          <w:sz w:val="22"/>
          <w:szCs w:val="22"/>
        </w:rPr>
        <w:t>У</w:t>
      </w:r>
      <w:r w:rsidRPr="00F9327A">
        <w:rPr>
          <w:rFonts w:ascii="Times New Roman" w:hAnsi="Times New Roman" w:cs="Times New Roman"/>
          <w:sz w:val="22"/>
          <w:szCs w:val="22"/>
        </w:rPr>
        <w:t>чреждения, изданным в соответствии с решением Комиссии и содержащий ее конкре</w:t>
      </w:r>
      <w:r w:rsidRPr="00F9327A">
        <w:rPr>
          <w:rFonts w:ascii="Times New Roman" w:hAnsi="Times New Roman" w:cs="Times New Roman"/>
          <w:sz w:val="22"/>
          <w:szCs w:val="22"/>
        </w:rPr>
        <w:t>т</w:t>
      </w:r>
      <w:r w:rsidRPr="00F9327A">
        <w:rPr>
          <w:rFonts w:ascii="Times New Roman" w:hAnsi="Times New Roman" w:cs="Times New Roman"/>
          <w:sz w:val="22"/>
          <w:szCs w:val="22"/>
        </w:rPr>
        <w:t>ный размер в абсолютном значении с учетом объемов выполненных работ и привлеченных вн</w:t>
      </w:r>
      <w:r w:rsidRPr="00F9327A">
        <w:rPr>
          <w:rFonts w:ascii="Times New Roman" w:hAnsi="Times New Roman" w:cs="Times New Roman"/>
          <w:sz w:val="22"/>
          <w:szCs w:val="22"/>
        </w:rPr>
        <w:t>е</w:t>
      </w:r>
      <w:r w:rsidRPr="00F9327A">
        <w:rPr>
          <w:rFonts w:ascii="Times New Roman" w:hAnsi="Times New Roman" w:cs="Times New Roman"/>
          <w:sz w:val="22"/>
          <w:szCs w:val="22"/>
        </w:rPr>
        <w:t>бюджетных средств.</w:t>
      </w:r>
    </w:p>
    <w:p w14:paraId="15B53476" w14:textId="77777777" w:rsidR="00831F53" w:rsidRDefault="00831F53" w:rsidP="00831F53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F9327A">
        <w:rPr>
          <w:rFonts w:ascii="Times New Roman" w:hAnsi="Times New Roman" w:cs="Times New Roman"/>
          <w:sz w:val="22"/>
          <w:szCs w:val="22"/>
        </w:rPr>
        <w:t>.5. Премия за оказание платных социальных услуг выплачива</w:t>
      </w:r>
      <w:r>
        <w:rPr>
          <w:rFonts w:ascii="Times New Roman" w:hAnsi="Times New Roman" w:cs="Times New Roman"/>
          <w:sz w:val="22"/>
          <w:szCs w:val="22"/>
        </w:rPr>
        <w:t>е</w:t>
      </w:r>
      <w:r w:rsidRPr="00F9327A">
        <w:rPr>
          <w:rFonts w:ascii="Times New Roman" w:hAnsi="Times New Roman" w:cs="Times New Roman"/>
          <w:sz w:val="22"/>
          <w:szCs w:val="22"/>
        </w:rPr>
        <w:t>тся вместе с ра</w:t>
      </w:r>
      <w:r w:rsidRPr="00F9327A">
        <w:rPr>
          <w:rFonts w:ascii="Times New Roman" w:hAnsi="Times New Roman" w:cs="Times New Roman"/>
          <w:sz w:val="22"/>
          <w:szCs w:val="22"/>
        </w:rPr>
        <w:t>с</w:t>
      </w:r>
      <w:r w:rsidRPr="00F9327A">
        <w:rPr>
          <w:rFonts w:ascii="Times New Roman" w:hAnsi="Times New Roman" w:cs="Times New Roman"/>
          <w:sz w:val="22"/>
          <w:szCs w:val="22"/>
        </w:rPr>
        <w:t>четом оплаты труда с работником.</w:t>
      </w:r>
    </w:p>
    <w:p w14:paraId="63AA5208" w14:textId="77777777" w:rsidR="00831F53" w:rsidRPr="00F9327A" w:rsidRDefault="00831F53" w:rsidP="00831F53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1819DB78" w14:textId="77777777" w:rsidR="00831F53" w:rsidRPr="00F9327A" w:rsidRDefault="00831F53" w:rsidP="00831F53">
      <w:pPr>
        <w:ind w:right="-55" w:firstLine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9327A">
        <w:rPr>
          <w:rFonts w:ascii="Times New Roman" w:hAnsi="Times New Roman" w:cs="Times New Roman"/>
          <w:b/>
          <w:sz w:val="22"/>
          <w:szCs w:val="22"/>
        </w:rPr>
        <w:t>2.</w:t>
      </w:r>
      <w:r>
        <w:rPr>
          <w:rFonts w:ascii="Times New Roman" w:hAnsi="Times New Roman" w:cs="Times New Roman"/>
          <w:b/>
          <w:sz w:val="22"/>
          <w:szCs w:val="22"/>
        </w:rPr>
        <w:t>6</w:t>
      </w:r>
      <w:r w:rsidRPr="00F9327A">
        <w:rPr>
          <w:rFonts w:ascii="Times New Roman" w:hAnsi="Times New Roman" w:cs="Times New Roman"/>
          <w:b/>
          <w:sz w:val="22"/>
          <w:szCs w:val="22"/>
        </w:rPr>
        <w:t>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9327A">
        <w:rPr>
          <w:rFonts w:ascii="Times New Roman" w:hAnsi="Times New Roman" w:cs="Times New Roman"/>
          <w:b/>
          <w:sz w:val="22"/>
          <w:szCs w:val="22"/>
        </w:rPr>
        <w:t>Условия и порядок установления единовременной премии</w:t>
      </w:r>
    </w:p>
    <w:p w14:paraId="330546EA" w14:textId="77777777" w:rsidR="00831F53" w:rsidRPr="00F9327A" w:rsidRDefault="00831F53" w:rsidP="00831F53">
      <w:pPr>
        <w:ind w:right="-55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F9327A">
        <w:rPr>
          <w:rFonts w:ascii="Times New Roman" w:hAnsi="Times New Roman" w:cs="Times New Roman"/>
          <w:sz w:val="22"/>
          <w:szCs w:val="22"/>
        </w:rPr>
        <w:t>.1. Единовременная премия устанавливается работникам учреждения:</w:t>
      </w:r>
    </w:p>
    <w:p w14:paraId="6C7E3AF3" w14:textId="77777777" w:rsidR="00831F53" w:rsidRPr="00F9327A" w:rsidRDefault="00831F53" w:rsidP="00831F53">
      <w:pPr>
        <w:ind w:right="-55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- за работу и результаты, не вытекающие из трудовых функций работника и выполняемые или по специальному распоряжению или добровольно по собственной инициативе (достижение специал</w:t>
      </w:r>
      <w:r w:rsidRPr="00F9327A">
        <w:rPr>
          <w:rFonts w:ascii="Times New Roman" w:hAnsi="Times New Roman" w:cs="Times New Roman"/>
          <w:sz w:val="22"/>
          <w:szCs w:val="22"/>
        </w:rPr>
        <w:t>ь</w:t>
      </w:r>
      <w:r w:rsidRPr="00F9327A">
        <w:rPr>
          <w:rFonts w:ascii="Times New Roman" w:hAnsi="Times New Roman" w:cs="Times New Roman"/>
          <w:sz w:val="22"/>
          <w:szCs w:val="22"/>
        </w:rPr>
        <w:t xml:space="preserve">ных показателей) не более одного </w:t>
      </w:r>
      <w:r>
        <w:rPr>
          <w:rFonts w:ascii="Times New Roman" w:hAnsi="Times New Roman" w:cs="Times New Roman"/>
          <w:sz w:val="22"/>
          <w:szCs w:val="22"/>
        </w:rPr>
        <w:t xml:space="preserve">должностного </w:t>
      </w:r>
      <w:r w:rsidRPr="00F9327A">
        <w:rPr>
          <w:rFonts w:ascii="Times New Roman" w:hAnsi="Times New Roman" w:cs="Times New Roman"/>
          <w:sz w:val="22"/>
          <w:szCs w:val="22"/>
        </w:rPr>
        <w:t>оклада;</w:t>
      </w:r>
    </w:p>
    <w:p w14:paraId="41A8621B" w14:textId="77777777" w:rsidR="00831F53" w:rsidRPr="00F9327A" w:rsidRDefault="00831F53" w:rsidP="00831F53">
      <w:pPr>
        <w:ind w:right="-55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 xml:space="preserve">- за добросовестный труд и в связи с юбилейной датой по случаю достижения </w:t>
      </w:r>
      <w:r>
        <w:rPr>
          <w:rFonts w:ascii="Times New Roman" w:hAnsi="Times New Roman" w:cs="Times New Roman"/>
          <w:sz w:val="22"/>
          <w:szCs w:val="22"/>
        </w:rPr>
        <w:t>60</w:t>
      </w:r>
      <w:r w:rsidRPr="00F9327A">
        <w:rPr>
          <w:rFonts w:ascii="Times New Roman" w:hAnsi="Times New Roman" w:cs="Times New Roman"/>
          <w:sz w:val="22"/>
          <w:szCs w:val="22"/>
        </w:rPr>
        <w:t>-летнего возраста (для женщин) и 6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F9327A">
        <w:rPr>
          <w:rFonts w:ascii="Times New Roman" w:hAnsi="Times New Roman" w:cs="Times New Roman"/>
          <w:sz w:val="22"/>
          <w:szCs w:val="22"/>
        </w:rPr>
        <w:t>-летнего возраста (для мужчин):</w:t>
      </w:r>
    </w:p>
    <w:p w14:paraId="73C879F3" w14:textId="77777777" w:rsidR="00831F53" w:rsidRPr="00F9327A" w:rsidRDefault="00831F53" w:rsidP="00831F53">
      <w:pPr>
        <w:numPr>
          <w:ilvl w:val="0"/>
          <w:numId w:val="4"/>
        </w:numPr>
        <w:ind w:right="-55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при стаже работы до 10 лет – 25-50 % должностного оклада;</w:t>
      </w:r>
    </w:p>
    <w:p w14:paraId="6CFB5ECE" w14:textId="77777777" w:rsidR="00831F53" w:rsidRPr="00F9327A" w:rsidRDefault="00831F53" w:rsidP="00831F53">
      <w:pPr>
        <w:numPr>
          <w:ilvl w:val="0"/>
          <w:numId w:val="4"/>
        </w:numPr>
        <w:ind w:right="-55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при стаже работы от 10 до 15 лет и выше – 50-100 %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9327A">
        <w:rPr>
          <w:rFonts w:ascii="Times New Roman" w:hAnsi="Times New Roman" w:cs="Times New Roman"/>
          <w:sz w:val="22"/>
          <w:szCs w:val="22"/>
        </w:rPr>
        <w:t xml:space="preserve">должностного оклада; </w:t>
      </w:r>
    </w:p>
    <w:p w14:paraId="0270E4AC" w14:textId="77777777" w:rsidR="00831F53" w:rsidRPr="00F9327A" w:rsidRDefault="00831F53" w:rsidP="00831F53">
      <w:pPr>
        <w:ind w:right="-55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-  в связи с профессиональным праздником «День социального</w:t>
      </w:r>
      <w:r>
        <w:rPr>
          <w:rFonts w:ascii="Times New Roman" w:hAnsi="Times New Roman" w:cs="Times New Roman"/>
          <w:sz w:val="22"/>
          <w:szCs w:val="22"/>
        </w:rPr>
        <w:t xml:space="preserve"> работника» в размере до 10</w:t>
      </w:r>
      <w:r w:rsidRPr="00F9327A">
        <w:rPr>
          <w:rFonts w:ascii="Times New Roman" w:hAnsi="Times New Roman" w:cs="Times New Roman"/>
          <w:sz w:val="22"/>
          <w:szCs w:val="22"/>
        </w:rPr>
        <w:t>0 % должностного оклада.</w:t>
      </w:r>
    </w:p>
    <w:p w14:paraId="40015A40" w14:textId="77777777" w:rsidR="00831F53" w:rsidRPr="00F9327A" w:rsidRDefault="00831F53" w:rsidP="00831F53">
      <w:pPr>
        <w:ind w:right="-55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F9327A">
        <w:rPr>
          <w:rFonts w:ascii="Times New Roman" w:hAnsi="Times New Roman" w:cs="Times New Roman"/>
          <w:sz w:val="22"/>
          <w:szCs w:val="22"/>
        </w:rPr>
        <w:t>.2. Единовременная премия устанавливается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9327A">
        <w:rPr>
          <w:rFonts w:ascii="Times New Roman" w:hAnsi="Times New Roman" w:cs="Times New Roman"/>
          <w:sz w:val="22"/>
          <w:szCs w:val="22"/>
        </w:rPr>
        <w:t>приказом директора</w:t>
      </w:r>
      <w:r>
        <w:rPr>
          <w:rFonts w:ascii="Times New Roman" w:hAnsi="Times New Roman" w:cs="Times New Roman"/>
          <w:sz w:val="22"/>
          <w:szCs w:val="22"/>
        </w:rPr>
        <w:t xml:space="preserve"> на основании представлений</w:t>
      </w:r>
      <w:r w:rsidRPr="00F9327A">
        <w:rPr>
          <w:rFonts w:ascii="Times New Roman" w:hAnsi="Times New Roman" w:cs="Times New Roman"/>
          <w:sz w:val="22"/>
          <w:szCs w:val="22"/>
        </w:rPr>
        <w:t xml:space="preserve"> руководителей соответствующих структурных подраздел</w:t>
      </w:r>
      <w:r w:rsidRPr="00F9327A">
        <w:rPr>
          <w:rFonts w:ascii="Times New Roman" w:hAnsi="Times New Roman" w:cs="Times New Roman"/>
          <w:sz w:val="22"/>
          <w:szCs w:val="22"/>
        </w:rPr>
        <w:t>е</w:t>
      </w:r>
      <w:r w:rsidRPr="00F9327A">
        <w:rPr>
          <w:rFonts w:ascii="Times New Roman" w:hAnsi="Times New Roman" w:cs="Times New Roman"/>
          <w:sz w:val="22"/>
          <w:szCs w:val="22"/>
        </w:rPr>
        <w:t>ний</w:t>
      </w:r>
      <w:r>
        <w:rPr>
          <w:rFonts w:ascii="Times New Roman" w:hAnsi="Times New Roman" w:cs="Times New Roman"/>
          <w:sz w:val="22"/>
          <w:szCs w:val="22"/>
        </w:rPr>
        <w:t xml:space="preserve"> по </w:t>
      </w:r>
      <w:r w:rsidRPr="00F9327A">
        <w:rPr>
          <w:rFonts w:ascii="Times New Roman" w:hAnsi="Times New Roman" w:cs="Times New Roman"/>
          <w:sz w:val="22"/>
          <w:szCs w:val="22"/>
        </w:rPr>
        <w:t>согласован</w:t>
      </w:r>
      <w:r>
        <w:rPr>
          <w:rFonts w:ascii="Times New Roman" w:hAnsi="Times New Roman" w:cs="Times New Roman"/>
          <w:sz w:val="22"/>
          <w:szCs w:val="22"/>
        </w:rPr>
        <w:t>ию</w:t>
      </w:r>
      <w:r w:rsidRPr="00F9327A">
        <w:rPr>
          <w:rFonts w:ascii="Times New Roman" w:hAnsi="Times New Roman" w:cs="Times New Roman"/>
          <w:sz w:val="22"/>
          <w:szCs w:val="22"/>
        </w:rPr>
        <w:t xml:space="preserve"> с пр</w:t>
      </w:r>
      <w:r>
        <w:rPr>
          <w:rFonts w:ascii="Times New Roman" w:hAnsi="Times New Roman" w:cs="Times New Roman"/>
          <w:sz w:val="22"/>
          <w:szCs w:val="22"/>
        </w:rPr>
        <w:t>едставительным органом</w:t>
      </w:r>
      <w:r w:rsidRPr="00F9327A">
        <w:rPr>
          <w:rFonts w:ascii="Times New Roman" w:hAnsi="Times New Roman" w:cs="Times New Roman"/>
          <w:sz w:val="22"/>
          <w:szCs w:val="22"/>
        </w:rPr>
        <w:t xml:space="preserve"> работников.</w:t>
      </w:r>
    </w:p>
    <w:p w14:paraId="0EF012D6" w14:textId="77777777" w:rsidR="00831F53" w:rsidRPr="00F9327A" w:rsidRDefault="00831F53" w:rsidP="00831F53">
      <w:pPr>
        <w:ind w:right="-55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ab/>
      </w:r>
    </w:p>
    <w:p w14:paraId="2B0F4E18" w14:textId="77777777" w:rsidR="00831F53" w:rsidRPr="00F9327A" w:rsidRDefault="00831F53" w:rsidP="00831F53">
      <w:pPr>
        <w:ind w:right="-55" w:firstLine="7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327A">
        <w:rPr>
          <w:rFonts w:ascii="Times New Roman" w:hAnsi="Times New Roman" w:cs="Times New Roman"/>
          <w:b/>
          <w:sz w:val="22"/>
          <w:szCs w:val="22"/>
        </w:rPr>
        <w:t>3. Показатели и условия премирования</w:t>
      </w:r>
    </w:p>
    <w:p w14:paraId="0533CAF6" w14:textId="77777777" w:rsidR="00831F53" w:rsidRPr="00F9327A" w:rsidRDefault="00831F53" w:rsidP="00831F53">
      <w:pPr>
        <w:ind w:right="-55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3.1. Показатель премирования - результат деятельности, за достижение которого, работн</w:t>
      </w:r>
      <w:r w:rsidRPr="00F9327A">
        <w:rPr>
          <w:rFonts w:ascii="Times New Roman" w:hAnsi="Times New Roman" w:cs="Times New Roman"/>
          <w:sz w:val="22"/>
          <w:szCs w:val="22"/>
        </w:rPr>
        <w:t>и</w:t>
      </w:r>
      <w:r w:rsidRPr="00F9327A">
        <w:rPr>
          <w:rFonts w:ascii="Times New Roman" w:hAnsi="Times New Roman" w:cs="Times New Roman"/>
          <w:sz w:val="22"/>
          <w:szCs w:val="22"/>
        </w:rPr>
        <w:t>кам, включенным в число премируемых, начисляется премия в установленном размере.</w:t>
      </w:r>
    </w:p>
    <w:p w14:paraId="2EFDE37C" w14:textId="77777777" w:rsidR="00831F53" w:rsidRPr="00F9327A" w:rsidRDefault="00831F53" w:rsidP="00831F53">
      <w:pPr>
        <w:ind w:right="-55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3.2. Условие премирования основное – результат деятельности, достижение (не достижение) кот</w:t>
      </w:r>
      <w:r w:rsidRPr="00F9327A">
        <w:rPr>
          <w:rFonts w:ascii="Times New Roman" w:hAnsi="Times New Roman" w:cs="Times New Roman"/>
          <w:sz w:val="22"/>
          <w:szCs w:val="22"/>
        </w:rPr>
        <w:t>о</w:t>
      </w:r>
      <w:r w:rsidRPr="00F9327A">
        <w:rPr>
          <w:rFonts w:ascii="Times New Roman" w:hAnsi="Times New Roman" w:cs="Times New Roman"/>
          <w:sz w:val="22"/>
          <w:szCs w:val="22"/>
        </w:rPr>
        <w:t>рого разрешает (не разрешает) производить начисление премии за достигнутый показатель прем</w:t>
      </w:r>
      <w:r w:rsidRPr="00F9327A">
        <w:rPr>
          <w:rFonts w:ascii="Times New Roman" w:hAnsi="Times New Roman" w:cs="Times New Roman"/>
          <w:sz w:val="22"/>
          <w:szCs w:val="22"/>
        </w:rPr>
        <w:t>и</w:t>
      </w:r>
      <w:r w:rsidRPr="00F9327A">
        <w:rPr>
          <w:rFonts w:ascii="Times New Roman" w:hAnsi="Times New Roman" w:cs="Times New Roman"/>
          <w:sz w:val="22"/>
          <w:szCs w:val="22"/>
        </w:rPr>
        <w:t xml:space="preserve">рования.   </w:t>
      </w:r>
    </w:p>
    <w:p w14:paraId="5D0CD4A7" w14:textId="77777777" w:rsidR="00831F53" w:rsidRPr="00F9327A" w:rsidRDefault="00831F53" w:rsidP="00831F53">
      <w:pPr>
        <w:ind w:right="-55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Условие премирования дополнительное – результат деятельности, достижение (не достижение) к</w:t>
      </w:r>
      <w:r w:rsidRPr="00F9327A">
        <w:rPr>
          <w:rFonts w:ascii="Times New Roman" w:hAnsi="Times New Roman" w:cs="Times New Roman"/>
          <w:sz w:val="22"/>
          <w:szCs w:val="22"/>
        </w:rPr>
        <w:t>о</w:t>
      </w:r>
      <w:r w:rsidRPr="00F9327A">
        <w:rPr>
          <w:rFonts w:ascii="Times New Roman" w:hAnsi="Times New Roman" w:cs="Times New Roman"/>
          <w:sz w:val="22"/>
          <w:szCs w:val="22"/>
        </w:rPr>
        <w:t>торого может повысить (понизить в заранее оговоренном размере) величину премии, начисле</w:t>
      </w:r>
      <w:r w:rsidRPr="00F9327A">
        <w:rPr>
          <w:rFonts w:ascii="Times New Roman" w:hAnsi="Times New Roman" w:cs="Times New Roman"/>
          <w:sz w:val="22"/>
          <w:szCs w:val="22"/>
        </w:rPr>
        <w:t>н</w:t>
      </w:r>
      <w:r w:rsidRPr="00F9327A">
        <w:rPr>
          <w:rFonts w:ascii="Times New Roman" w:hAnsi="Times New Roman" w:cs="Times New Roman"/>
          <w:sz w:val="22"/>
          <w:szCs w:val="22"/>
        </w:rPr>
        <w:t>ной работнику.</w:t>
      </w:r>
    </w:p>
    <w:p w14:paraId="5046E4E2" w14:textId="77777777" w:rsidR="00831F53" w:rsidRPr="00F9327A" w:rsidRDefault="00831F53" w:rsidP="00831F53">
      <w:pPr>
        <w:ind w:right="-55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3.3. Показатели и условия премирования нацеливают трудовую деятельность работн</w:t>
      </w:r>
      <w:r w:rsidRPr="00F9327A">
        <w:rPr>
          <w:rFonts w:ascii="Times New Roman" w:hAnsi="Times New Roman" w:cs="Times New Roman"/>
          <w:sz w:val="22"/>
          <w:szCs w:val="22"/>
        </w:rPr>
        <w:t>и</w:t>
      </w:r>
      <w:r w:rsidRPr="00F9327A">
        <w:rPr>
          <w:rFonts w:ascii="Times New Roman" w:hAnsi="Times New Roman" w:cs="Times New Roman"/>
          <w:sz w:val="22"/>
          <w:szCs w:val="22"/>
        </w:rPr>
        <w:t>ков на достижение результатов, характеризующих эффективность и качество их деятельн</w:t>
      </w:r>
      <w:r w:rsidRPr="00F9327A">
        <w:rPr>
          <w:rFonts w:ascii="Times New Roman" w:hAnsi="Times New Roman" w:cs="Times New Roman"/>
          <w:sz w:val="22"/>
          <w:szCs w:val="22"/>
        </w:rPr>
        <w:t>о</w:t>
      </w:r>
      <w:r w:rsidRPr="00F9327A">
        <w:rPr>
          <w:rFonts w:ascii="Times New Roman" w:hAnsi="Times New Roman" w:cs="Times New Roman"/>
          <w:sz w:val="22"/>
          <w:szCs w:val="22"/>
        </w:rPr>
        <w:t>сти.</w:t>
      </w:r>
    </w:p>
    <w:p w14:paraId="4AC78040" w14:textId="77777777" w:rsidR="00831F53" w:rsidRPr="00F9327A" w:rsidRDefault="00831F53" w:rsidP="00831F53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>4</w:t>
      </w:r>
      <w:r w:rsidRPr="00F9327A">
        <w:rPr>
          <w:rFonts w:ascii="Times New Roman" w:hAnsi="Times New Roman" w:cs="Times New Roman"/>
          <w:sz w:val="22"/>
          <w:szCs w:val="22"/>
        </w:rPr>
        <w:t>. Дополнительные условия премирования настоящего положения ориентированы на у</w:t>
      </w:r>
      <w:r w:rsidRPr="00F9327A">
        <w:rPr>
          <w:rFonts w:ascii="Times New Roman" w:hAnsi="Times New Roman" w:cs="Times New Roman"/>
          <w:sz w:val="22"/>
          <w:szCs w:val="22"/>
        </w:rPr>
        <w:t>с</w:t>
      </w:r>
      <w:r w:rsidRPr="00F9327A">
        <w:rPr>
          <w:rFonts w:ascii="Times New Roman" w:hAnsi="Times New Roman" w:cs="Times New Roman"/>
          <w:sz w:val="22"/>
          <w:szCs w:val="22"/>
        </w:rPr>
        <w:t xml:space="preserve">тановление максимально возможного размера премии работников </w:t>
      </w:r>
      <w:r>
        <w:rPr>
          <w:rFonts w:ascii="Times New Roman" w:hAnsi="Times New Roman" w:cs="Times New Roman"/>
          <w:sz w:val="22"/>
          <w:szCs w:val="22"/>
        </w:rPr>
        <w:t>Учреждения</w:t>
      </w:r>
      <w:r w:rsidRPr="00F9327A">
        <w:rPr>
          <w:rFonts w:ascii="Times New Roman" w:hAnsi="Times New Roman" w:cs="Times New Roman"/>
          <w:sz w:val="22"/>
          <w:szCs w:val="22"/>
        </w:rPr>
        <w:t xml:space="preserve"> при условии выполнения всех заданных критериев. В зависимости от степени выполнения данных у</w:t>
      </w:r>
      <w:r w:rsidRPr="00F9327A">
        <w:rPr>
          <w:rFonts w:ascii="Times New Roman" w:hAnsi="Times New Roman" w:cs="Times New Roman"/>
          <w:sz w:val="22"/>
          <w:szCs w:val="22"/>
        </w:rPr>
        <w:t>с</w:t>
      </w:r>
      <w:r w:rsidRPr="00F9327A">
        <w:rPr>
          <w:rFonts w:ascii="Times New Roman" w:hAnsi="Times New Roman" w:cs="Times New Roman"/>
          <w:sz w:val="22"/>
          <w:szCs w:val="22"/>
        </w:rPr>
        <w:t>ловий размер причитающейся премии может быть скорректирован.</w:t>
      </w:r>
    </w:p>
    <w:p w14:paraId="62900265" w14:textId="77777777" w:rsidR="00831F53" w:rsidRPr="000D51CA" w:rsidRDefault="00831F53" w:rsidP="00831F53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3.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F9327A">
        <w:rPr>
          <w:rFonts w:ascii="Times New Roman" w:hAnsi="Times New Roman" w:cs="Times New Roman"/>
          <w:sz w:val="22"/>
          <w:szCs w:val="22"/>
        </w:rPr>
        <w:t>. Премирование работников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9327A">
        <w:rPr>
          <w:rFonts w:ascii="Times New Roman" w:hAnsi="Times New Roman" w:cs="Times New Roman"/>
          <w:sz w:val="22"/>
          <w:szCs w:val="22"/>
        </w:rPr>
        <w:t>осуществляется в соо</w:t>
      </w:r>
      <w:r w:rsidRPr="00F9327A">
        <w:rPr>
          <w:rFonts w:ascii="Times New Roman" w:hAnsi="Times New Roman" w:cs="Times New Roman"/>
          <w:sz w:val="22"/>
          <w:szCs w:val="22"/>
        </w:rPr>
        <w:t>т</w:t>
      </w:r>
      <w:r w:rsidRPr="00F9327A">
        <w:rPr>
          <w:rFonts w:ascii="Times New Roman" w:hAnsi="Times New Roman" w:cs="Times New Roman"/>
          <w:sz w:val="22"/>
          <w:szCs w:val="22"/>
        </w:rPr>
        <w:t>ветствии с результатами деятельности на основании оценочного листа, составляемого непосредс</w:t>
      </w:r>
      <w:r w:rsidRPr="00F9327A">
        <w:rPr>
          <w:rFonts w:ascii="Times New Roman" w:hAnsi="Times New Roman" w:cs="Times New Roman"/>
          <w:sz w:val="22"/>
          <w:szCs w:val="22"/>
        </w:rPr>
        <w:t>т</w:t>
      </w:r>
      <w:r w:rsidRPr="00F9327A">
        <w:rPr>
          <w:rFonts w:ascii="Times New Roman" w:hAnsi="Times New Roman" w:cs="Times New Roman"/>
          <w:sz w:val="22"/>
          <w:szCs w:val="22"/>
        </w:rPr>
        <w:t xml:space="preserve">венным руководителем. Формы оценочных листов приведены в критериях, приложенных к </w:t>
      </w:r>
      <w:r>
        <w:rPr>
          <w:rFonts w:ascii="Times New Roman" w:hAnsi="Times New Roman" w:cs="Times New Roman"/>
          <w:sz w:val="22"/>
          <w:szCs w:val="22"/>
        </w:rPr>
        <w:t>П</w:t>
      </w:r>
      <w:r w:rsidRPr="00F9327A">
        <w:rPr>
          <w:rFonts w:ascii="Times New Roman" w:hAnsi="Times New Roman" w:cs="Times New Roman"/>
          <w:sz w:val="22"/>
          <w:szCs w:val="22"/>
        </w:rPr>
        <w:t>оложению</w:t>
      </w:r>
      <w:r>
        <w:rPr>
          <w:rFonts w:ascii="Times New Roman" w:hAnsi="Times New Roman" w:cs="Times New Roman"/>
          <w:sz w:val="22"/>
          <w:szCs w:val="22"/>
        </w:rPr>
        <w:t xml:space="preserve"> о комиссии по оценке эффективности труда работников Учреждения</w:t>
      </w:r>
      <w:r w:rsidRPr="00F9327A">
        <w:rPr>
          <w:rFonts w:ascii="Times New Roman" w:hAnsi="Times New Roman" w:cs="Times New Roman"/>
          <w:sz w:val="22"/>
          <w:szCs w:val="22"/>
        </w:rPr>
        <w:t>.</w:t>
      </w:r>
    </w:p>
    <w:p w14:paraId="49B8D327" w14:textId="77777777" w:rsidR="00831F53" w:rsidRPr="00F9327A" w:rsidRDefault="00831F53" w:rsidP="00831F53">
      <w:pPr>
        <w:ind w:firstLine="7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9327A">
        <w:rPr>
          <w:rFonts w:ascii="Times New Roman" w:hAnsi="Times New Roman" w:cs="Times New Roman"/>
          <w:b/>
          <w:sz w:val="22"/>
          <w:szCs w:val="22"/>
        </w:rPr>
        <w:t>4. Прочие положения</w:t>
      </w:r>
    </w:p>
    <w:p w14:paraId="52895FAD" w14:textId="77777777" w:rsidR="00831F53" w:rsidRPr="00F9327A" w:rsidRDefault="00831F53" w:rsidP="00831F53">
      <w:pPr>
        <w:ind w:firstLine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4.1. Работники, допустившие грубые упущения в работе, отрицательно сказавшиеся на к</w:t>
      </w:r>
      <w:r w:rsidRPr="00F9327A">
        <w:rPr>
          <w:rFonts w:ascii="Times New Roman" w:hAnsi="Times New Roman" w:cs="Times New Roman"/>
          <w:sz w:val="22"/>
          <w:szCs w:val="22"/>
        </w:rPr>
        <w:t>а</w:t>
      </w:r>
      <w:r w:rsidRPr="00F9327A">
        <w:rPr>
          <w:rFonts w:ascii="Times New Roman" w:hAnsi="Times New Roman" w:cs="Times New Roman"/>
          <w:sz w:val="22"/>
          <w:szCs w:val="22"/>
        </w:rPr>
        <w:t>честве и объеме предоставляемых услуг, нарушение трудовой дисциплины, не включаются в чи</w:t>
      </w:r>
      <w:r w:rsidRPr="00F9327A">
        <w:rPr>
          <w:rFonts w:ascii="Times New Roman" w:hAnsi="Times New Roman" w:cs="Times New Roman"/>
          <w:sz w:val="22"/>
          <w:szCs w:val="22"/>
        </w:rPr>
        <w:t>с</w:t>
      </w:r>
      <w:r w:rsidRPr="00F9327A">
        <w:rPr>
          <w:rFonts w:ascii="Times New Roman" w:hAnsi="Times New Roman" w:cs="Times New Roman"/>
          <w:sz w:val="22"/>
          <w:szCs w:val="22"/>
        </w:rPr>
        <w:t>ло премируемых работников.</w:t>
      </w:r>
    </w:p>
    <w:p w14:paraId="7B2847E3" w14:textId="77777777" w:rsidR="00831F53" w:rsidRPr="00F9327A" w:rsidRDefault="00831F53" w:rsidP="00831F53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4.2. Качество достигнутых работником результатов может понижаться в случаях отдельных сл</w:t>
      </w:r>
      <w:r w:rsidRPr="00F9327A">
        <w:rPr>
          <w:rFonts w:ascii="Times New Roman" w:hAnsi="Times New Roman" w:cs="Times New Roman"/>
          <w:sz w:val="22"/>
          <w:szCs w:val="22"/>
        </w:rPr>
        <w:t>у</w:t>
      </w:r>
      <w:r w:rsidRPr="00F9327A">
        <w:rPr>
          <w:rFonts w:ascii="Times New Roman" w:hAnsi="Times New Roman" w:cs="Times New Roman"/>
          <w:sz w:val="22"/>
          <w:szCs w:val="22"/>
        </w:rPr>
        <w:t>чайных упущений, не имеющих существенных последствий для работы учреждения. В этих сл</w:t>
      </w:r>
      <w:r w:rsidRPr="00F9327A">
        <w:rPr>
          <w:rFonts w:ascii="Times New Roman" w:hAnsi="Times New Roman" w:cs="Times New Roman"/>
          <w:sz w:val="22"/>
          <w:szCs w:val="22"/>
        </w:rPr>
        <w:t>у</w:t>
      </w:r>
      <w:r w:rsidRPr="00F9327A">
        <w:rPr>
          <w:rFonts w:ascii="Times New Roman" w:hAnsi="Times New Roman" w:cs="Times New Roman"/>
          <w:sz w:val="22"/>
          <w:szCs w:val="22"/>
        </w:rPr>
        <w:t>чаях размеры начисляемой премии снижаются на 5-10 процентов.</w:t>
      </w:r>
    </w:p>
    <w:p w14:paraId="535AB9B6" w14:textId="77777777" w:rsidR="00831F53" w:rsidRPr="00F9327A" w:rsidRDefault="00831F53" w:rsidP="00831F53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4.3. Работникам, принятым на должность с испытательным сроком, материальное поощрение не выплачивается до истечения испытательного срока.</w:t>
      </w:r>
    </w:p>
    <w:p w14:paraId="5A936AD5" w14:textId="77777777" w:rsidR="00831F53" w:rsidRPr="000D51CA" w:rsidRDefault="00831F53" w:rsidP="00831F53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9327A">
        <w:rPr>
          <w:rFonts w:ascii="Times New Roman" w:hAnsi="Times New Roman" w:cs="Times New Roman"/>
          <w:sz w:val="22"/>
          <w:szCs w:val="22"/>
        </w:rPr>
        <w:t>4.4.  Работникам, не проработавшим квартал в связи с расторжением трудового договора, ква</w:t>
      </w:r>
      <w:r w:rsidRPr="00F9327A">
        <w:rPr>
          <w:rFonts w:ascii="Times New Roman" w:hAnsi="Times New Roman" w:cs="Times New Roman"/>
          <w:sz w:val="22"/>
          <w:szCs w:val="22"/>
        </w:rPr>
        <w:t>р</w:t>
      </w:r>
      <w:r w:rsidRPr="00F9327A">
        <w:rPr>
          <w:rFonts w:ascii="Times New Roman" w:hAnsi="Times New Roman" w:cs="Times New Roman"/>
          <w:sz w:val="22"/>
          <w:szCs w:val="22"/>
        </w:rPr>
        <w:t>тальная премия не начисляется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41ED80B" w14:textId="77777777" w:rsidR="00D80F82" w:rsidRDefault="00D80F82"/>
    <w:sectPr w:rsidR="00D80F82" w:rsidSect="00831F53">
      <w:footnotePr>
        <w:pos w:val="beneathText"/>
      </w:footnotePr>
      <w:pgSz w:w="11905" w:h="16837"/>
      <w:pgMar w:top="426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2EB4"/>
    <w:multiLevelType w:val="hybridMultilevel"/>
    <w:tmpl w:val="DECCF1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A7BD6"/>
    <w:multiLevelType w:val="hybridMultilevel"/>
    <w:tmpl w:val="C32AA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E5CCF"/>
    <w:multiLevelType w:val="hybridMultilevel"/>
    <w:tmpl w:val="8F009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53FF8"/>
    <w:multiLevelType w:val="hybridMultilevel"/>
    <w:tmpl w:val="BC70B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61F15"/>
    <w:multiLevelType w:val="hybridMultilevel"/>
    <w:tmpl w:val="58E81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620E2"/>
    <w:multiLevelType w:val="hybridMultilevel"/>
    <w:tmpl w:val="5EBAA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C73DD"/>
    <w:multiLevelType w:val="hybridMultilevel"/>
    <w:tmpl w:val="7CB246C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96341092">
    <w:abstractNumId w:val="0"/>
  </w:num>
  <w:num w:numId="2" w16cid:durableId="2002929026">
    <w:abstractNumId w:val="5"/>
  </w:num>
  <w:num w:numId="3" w16cid:durableId="1363435330">
    <w:abstractNumId w:val="6"/>
  </w:num>
  <w:num w:numId="4" w16cid:durableId="778454148">
    <w:abstractNumId w:val="1"/>
  </w:num>
  <w:num w:numId="5" w16cid:durableId="948321141">
    <w:abstractNumId w:val="3"/>
  </w:num>
  <w:num w:numId="6" w16cid:durableId="967517153">
    <w:abstractNumId w:val="2"/>
  </w:num>
  <w:num w:numId="7" w16cid:durableId="901327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BB"/>
    <w:rsid w:val="005201BB"/>
    <w:rsid w:val="00831F53"/>
    <w:rsid w:val="00896662"/>
    <w:rsid w:val="00D80F82"/>
    <w:rsid w:val="00EB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14E37"/>
  <w15:chartTrackingRefBased/>
  <w15:docId w15:val="{A5802A5E-DAA8-4F5F-ADC2-8A1E884D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F5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0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0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0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01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01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01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01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01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01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0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0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0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0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01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01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01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0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01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01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1782</Words>
  <Characters>10163</Characters>
  <Application>Microsoft Office Word</Application>
  <DocSecurity>0</DocSecurity>
  <Lines>84</Lines>
  <Paragraphs>23</Paragraphs>
  <ScaleCrop>false</ScaleCrop>
  <Company/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2026-01-29T11:42:00Z</dcterms:created>
  <dcterms:modified xsi:type="dcterms:W3CDTF">2026-01-29T11:43:00Z</dcterms:modified>
</cp:coreProperties>
</file>